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
        <w:gridCol w:w="4766"/>
      </w:tblGrid>
      <w:tr w:rsidR="00734A9C" w:rsidRPr="00833F63" w14:paraId="1FDED254" w14:textId="77777777" w:rsidTr="00CD0D9E">
        <w:tc>
          <w:tcPr>
            <w:tcW w:w="5157" w:type="dxa"/>
            <w:gridSpan w:val="2"/>
          </w:tcPr>
          <w:p w14:paraId="59B89711" w14:textId="2AA115D6" w:rsidR="00DE5786" w:rsidRPr="007E1170" w:rsidRDefault="00DE5786" w:rsidP="00147985">
            <w:pPr>
              <w:jc w:val="center"/>
              <w:rPr>
                <w:rFonts w:ascii="Arial" w:hAnsi="Arial" w:cs="Arial"/>
                <w:color w:val="000000" w:themeColor="text1"/>
                <w:sz w:val="20"/>
                <w:szCs w:val="20"/>
              </w:rPr>
            </w:pPr>
            <w:r w:rsidRPr="007E1170">
              <w:rPr>
                <w:rStyle w:val="tlid-translation"/>
                <w:rFonts w:ascii="Arial" w:hAnsi="Arial" w:cs="Arial"/>
                <w:b/>
                <w:color w:val="000000" w:themeColor="text1"/>
                <w:sz w:val="20"/>
                <w:szCs w:val="20"/>
                <w:lang w:val="id-ID"/>
              </w:rPr>
              <w:t xml:space="preserve">SURAT KUASA RAPAT UMUM PEMEGANG SAHAM </w:t>
            </w:r>
            <w:r w:rsidRPr="007E1170">
              <w:rPr>
                <w:rStyle w:val="tlid-translation"/>
                <w:rFonts w:ascii="Arial" w:hAnsi="Arial" w:cs="Arial"/>
                <w:b/>
                <w:color w:val="000000" w:themeColor="text1"/>
                <w:sz w:val="20"/>
                <w:szCs w:val="20"/>
              </w:rPr>
              <w:t xml:space="preserve">TAHUNAN </w:t>
            </w:r>
            <w:r w:rsidRPr="007E1170">
              <w:rPr>
                <w:rStyle w:val="tlid-translation"/>
                <w:rFonts w:ascii="Arial" w:hAnsi="Arial" w:cs="Arial"/>
                <w:b/>
                <w:color w:val="000000" w:themeColor="text1"/>
                <w:sz w:val="20"/>
                <w:szCs w:val="20"/>
                <w:lang w:val="id-ID"/>
              </w:rPr>
              <w:t>("RAPAT")</w:t>
            </w:r>
            <w:r w:rsidRPr="007E1170">
              <w:rPr>
                <w:rFonts w:ascii="Arial" w:hAnsi="Arial" w:cs="Arial"/>
                <w:b/>
                <w:color w:val="000000" w:themeColor="text1"/>
                <w:sz w:val="20"/>
                <w:szCs w:val="20"/>
                <w:lang w:val="id-ID"/>
              </w:rPr>
              <w:t xml:space="preserve"> </w:t>
            </w:r>
            <w:r w:rsidRPr="007E1170">
              <w:rPr>
                <w:rStyle w:val="tlid-translation"/>
                <w:rFonts w:ascii="Arial" w:hAnsi="Arial" w:cs="Arial"/>
                <w:b/>
                <w:color w:val="000000" w:themeColor="text1"/>
                <w:sz w:val="20"/>
                <w:szCs w:val="20"/>
                <w:lang w:val="id-ID"/>
              </w:rPr>
              <w:t xml:space="preserve">PT </w:t>
            </w:r>
            <w:r w:rsidRPr="007E1170">
              <w:rPr>
                <w:rStyle w:val="tlid-translation"/>
                <w:rFonts w:ascii="Arial" w:hAnsi="Arial" w:cs="Arial"/>
                <w:b/>
                <w:color w:val="000000" w:themeColor="text1"/>
                <w:sz w:val="20"/>
                <w:szCs w:val="20"/>
              </w:rPr>
              <w:t>NET VISI MEDIA TBK.</w:t>
            </w:r>
            <w:r w:rsidRPr="007E1170">
              <w:rPr>
                <w:rStyle w:val="tlid-translation"/>
                <w:rFonts w:ascii="Arial" w:hAnsi="Arial" w:cs="Arial"/>
                <w:b/>
                <w:color w:val="000000" w:themeColor="text1"/>
                <w:sz w:val="20"/>
                <w:szCs w:val="20"/>
                <w:lang w:val="id-ID"/>
              </w:rPr>
              <w:t xml:space="preserve"> (“PER</w:t>
            </w:r>
            <w:r w:rsidRPr="007E1170">
              <w:rPr>
                <w:rStyle w:val="tlid-translation"/>
                <w:rFonts w:ascii="Arial" w:hAnsi="Arial" w:cs="Arial"/>
                <w:b/>
                <w:color w:val="000000" w:themeColor="text1"/>
                <w:sz w:val="20"/>
                <w:szCs w:val="20"/>
              </w:rPr>
              <w:t>SEROAN</w:t>
            </w:r>
            <w:r w:rsidRPr="007E1170">
              <w:rPr>
                <w:rStyle w:val="tlid-translation"/>
                <w:rFonts w:ascii="Arial" w:hAnsi="Arial" w:cs="Arial"/>
                <w:b/>
                <w:color w:val="000000" w:themeColor="text1"/>
                <w:sz w:val="20"/>
                <w:szCs w:val="20"/>
                <w:lang w:val="id-ID"/>
              </w:rPr>
              <w:t>”)</w:t>
            </w:r>
          </w:p>
        </w:tc>
        <w:tc>
          <w:tcPr>
            <w:tcW w:w="4766" w:type="dxa"/>
          </w:tcPr>
          <w:p w14:paraId="19886030" w14:textId="7F25E034" w:rsidR="00DE5786" w:rsidRPr="007E1170" w:rsidRDefault="00DE5786" w:rsidP="00147985">
            <w:pPr>
              <w:jc w:val="center"/>
              <w:rPr>
                <w:rFonts w:ascii="Arial" w:hAnsi="Arial" w:cs="Arial"/>
                <w:color w:val="000000" w:themeColor="text1"/>
                <w:sz w:val="20"/>
                <w:szCs w:val="20"/>
                <w:lang w:val="en-US"/>
              </w:rPr>
            </w:pPr>
            <w:r w:rsidRPr="007E1170">
              <w:rPr>
                <w:rFonts w:ascii="Arial" w:hAnsi="Arial" w:cs="Arial"/>
                <w:b/>
                <w:bCs/>
                <w:i/>
                <w:color w:val="000000" w:themeColor="text1"/>
                <w:sz w:val="20"/>
                <w:szCs w:val="20"/>
                <w:lang w:val="en-US"/>
              </w:rPr>
              <w:t xml:space="preserve">POWER OF ATTORNEY </w:t>
            </w:r>
            <w:r w:rsidR="00AF5D0B" w:rsidRPr="007E1170">
              <w:rPr>
                <w:rFonts w:ascii="Arial" w:hAnsi="Arial" w:cs="Arial"/>
                <w:b/>
                <w:bCs/>
                <w:i/>
                <w:color w:val="000000" w:themeColor="text1"/>
                <w:sz w:val="20"/>
                <w:szCs w:val="20"/>
                <w:lang w:val="en-US"/>
              </w:rPr>
              <w:t>FOR</w:t>
            </w:r>
            <w:r w:rsidRPr="007E1170">
              <w:rPr>
                <w:rFonts w:ascii="Arial" w:hAnsi="Arial" w:cs="Arial"/>
                <w:b/>
                <w:bCs/>
                <w:i/>
                <w:color w:val="000000" w:themeColor="text1"/>
                <w:sz w:val="20"/>
                <w:szCs w:val="20"/>
                <w:lang w:val="en-US"/>
              </w:rPr>
              <w:t xml:space="preserve"> ANNUAL GENERAL MEETING OF SHAREHOLDERS (“MEETING”) OF PT NET VISI MEDIA TBK.</w:t>
            </w:r>
            <w:r w:rsidRPr="007E1170">
              <w:rPr>
                <w:rFonts w:ascii="Arial" w:hAnsi="Arial" w:cs="Arial"/>
                <w:b/>
                <w:i/>
                <w:color w:val="000000" w:themeColor="text1"/>
                <w:sz w:val="20"/>
                <w:szCs w:val="20"/>
                <w:lang w:val="en-US"/>
              </w:rPr>
              <w:t xml:space="preserve"> </w:t>
            </w:r>
            <w:r w:rsidRPr="007E1170">
              <w:rPr>
                <w:rFonts w:ascii="Arial" w:hAnsi="Arial" w:cs="Arial"/>
                <w:b/>
                <w:bCs/>
                <w:i/>
                <w:color w:val="000000" w:themeColor="text1"/>
                <w:sz w:val="20"/>
                <w:szCs w:val="20"/>
                <w:lang w:val="en-US"/>
              </w:rPr>
              <w:t>(THE “COMPANY”)</w:t>
            </w:r>
          </w:p>
        </w:tc>
      </w:tr>
      <w:tr w:rsidR="00734A9C" w:rsidRPr="00833F63" w14:paraId="1297F878" w14:textId="77777777" w:rsidTr="00CD0D9E">
        <w:tc>
          <w:tcPr>
            <w:tcW w:w="5157" w:type="dxa"/>
            <w:gridSpan w:val="2"/>
          </w:tcPr>
          <w:p w14:paraId="42379F88" w14:textId="77777777" w:rsidR="00DE5786" w:rsidRPr="007E1170" w:rsidRDefault="00DE5786" w:rsidP="00734A9C">
            <w:pPr>
              <w:jc w:val="both"/>
              <w:rPr>
                <w:rFonts w:ascii="Arial" w:hAnsi="Arial" w:cs="Arial"/>
                <w:color w:val="000000" w:themeColor="text1"/>
                <w:sz w:val="20"/>
                <w:szCs w:val="20"/>
              </w:rPr>
            </w:pPr>
            <w:bookmarkStart w:id="0" w:name="_GoBack"/>
            <w:bookmarkEnd w:id="0"/>
          </w:p>
        </w:tc>
        <w:tc>
          <w:tcPr>
            <w:tcW w:w="4766" w:type="dxa"/>
          </w:tcPr>
          <w:p w14:paraId="6AEFF507"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0BED28CA" w14:textId="77777777" w:rsidTr="00CD0D9E">
        <w:tc>
          <w:tcPr>
            <w:tcW w:w="5157" w:type="dxa"/>
            <w:gridSpan w:val="2"/>
          </w:tcPr>
          <w:p w14:paraId="6B23CEDC" w14:textId="77777777" w:rsidR="00DE5786" w:rsidRPr="007E1170" w:rsidRDefault="00DE5786" w:rsidP="00734A9C">
            <w:pPr>
              <w:jc w:val="both"/>
              <w:rPr>
                <w:rFonts w:ascii="Arial" w:hAnsi="Arial" w:cs="Arial"/>
                <w:color w:val="000000" w:themeColor="text1"/>
                <w:sz w:val="20"/>
                <w:szCs w:val="20"/>
              </w:rPr>
            </w:pPr>
            <w:r w:rsidRPr="007E1170">
              <w:rPr>
                <w:rStyle w:val="tlid-translation"/>
                <w:rFonts w:ascii="Arial" w:hAnsi="Arial" w:cs="Arial"/>
                <w:color w:val="000000" w:themeColor="text1"/>
                <w:sz w:val="20"/>
                <w:szCs w:val="20"/>
                <w:lang w:val="id-ID"/>
              </w:rPr>
              <w:t>Yang bertanda tangan di bawah ini:</w:t>
            </w:r>
          </w:p>
        </w:tc>
        <w:tc>
          <w:tcPr>
            <w:tcW w:w="4766" w:type="dxa"/>
          </w:tcPr>
          <w:p w14:paraId="57C3C1C3" w14:textId="77777777" w:rsidR="00DE5786" w:rsidRPr="007E1170" w:rsidRDefault="00DE5786" w:rsidP="00734A9C">
            <w:pPr>
              <w:jc w:val="both"/>
              <w:rPr>
                <w:rFonts w:ascii="Arial" w:hAnsi="Arial" w:cs="Arial"/>
                <w:color w:val="000000" w:themeColor="text1"/>
                <w:sz w:val="20"/>
                <w:szCs w:val="20"/>
                <w:lang w:val="en-US"/>
              </w:rPr>
            </w:pPr>
            <w:r w:rsidRPr="007E1170">
              <w:rPr>
                <w:rFonts w:ascii="Arial" w:hAnsi="Arial" w:cs="Arial"/>
                <w:bCs/>
                <w:i/>
                <w:color w:val="000000" w:themeColor="text1"/>
                <w:sz w:val="20"/>
                <w:szCs w:val="20"/>
                <w:lang w:val="en-US"/>
              </w:rPr>
              <w:t>The undersigned below:</w:t>
            </w:r>
          </w:p>
        </w:tc>
      </w:tr>
      <w:tr w:rsidR="00734A9C" w:rsidRPr="00833F63" w14:paraId="240C4759" w14:textId="77777777" w:rsidTr="00CD0D9E">
        <w:tc>
          <w:tcPr>
            <w:tcW w:w="5157" w:type="dxa"/>
            <w:gridSpan w:val="2"/>
          </w:tcPr>
          <w:p w14:paraId="244283C8" w14:textId="77777777" w:rsidR="00DE5786" w:rsidRPr="007E1170" w:rsidRDefault="00DE5786" w:rsidP="00734A9C">
            <w:pPr>
              <w:jc w:val="both"/>
              <w:rPr>
                <w:rFonts w:ascii="Arial" w:hAnsi="Arial" w:cs="Arial"/>
                <w:color w:val="000000" w:themeColor="text1"/>
                <w:sz w:val="20"/>
                <w:szCs w:val="20"/>
              </w:rPr>
            </w:pPr>
          </w:p>
        </w:tc>
        <w:tc>
          <w:tcPr>
            <w:tcW w:w="4766" w:type="dxa"/>
          </w:tcPr>
          <w:p w14:paraId="26C6648D"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55576C9D" w14:textId="77777777" w:rsidTr="00CD0D9E">
        <w:tc>
          <w:tcPr>
            <w:tcW w:w="9923" w:type="dxa"/>
            <w:gridSpan w:val="3"/>
          </w:tcPr>
          <w:tbl>
            <w:tblPr>
              <w:tblStyle w:val="TableGrid"/>
              <w:tblW w:w="9172" w:type="dxa"/>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83"/>
              <w:gridCol w:w="4821"/>
            </w:tblGrid>
            <w:tr w:rsidR="00734A9C" w:rsidRPr="007E1170" w14:paraId="7F3A70E5" w14:textId="77777777" w:rsidTr="00CD0D9E">
              <w:tc>
                <w:tcPr>
                  <w:tcW w:w="4068" w:type="dxa"/>
                </w:tcPr>
                <w:p w14:paraId="0619D7CF" w14:textId="77777777" w:rsidR="00DE5786" w:rsidRPr="007E1170" w:rsidRDefault="00DE5786" w:rsidP="00734A9C">
                  <w:pPr>
                    <w:tabs>
                      <w:tab w:val="left" w:pos="343"/>
                    </w:tabs>
                    <w:jc w:val="both"/>
                    <w:rPr>
                      <w:rStyle w:val="tlid-translation"/>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lang w:val="en-US"/>
                    </w:rPr>
                    <w:t xml:space="preserve">Nama </w:t>
                  </w:r>
                  <w:proofErr w:type="spellStart"/>
                  <w:r w:rsidRPr="007E1170">
                    <w:rPr>
                      <w:rStyle w:val="tlid-translation"/>
                      <w:rFonts w:ascii="Arial" w:hAnsi="Arial" w:cs="Arial"/>
                      <w:color w:val="000000" w:themeColor="text1"/>
                      <w:sz w:val="20"/>
                      <w:szCs w:val="20"/>
                      <w:lang w:val="en-US"/>
                    </w:rPr>
                    <w:t>Pemegang</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Saham</w:t>
                  </w:r>
                  <w:proofErr w:type="spellEnd"/>
                </w:p>
                <w:p w14:paraId="2878D5B3" w14:textId="77777777" w:rsidR="00DE5786" w:rsidRPr="007E1170" w:rsidRDefault="00DE5786" w:rsidP="00734A9C">
                  <w:pPr>
                    <w:tabs>
                      <w:tab w:val="left" w:pos="343"/>
                    </w:tabs>
                    <w:jc w:val="both"/>
                    <w:rPr>
                      <w:rFonts w:ascii="Arial" w:hAnsi="Arial" w:cs="Arial"/>
                      <w:i/>
                      <w:color w:val="000000" w:themeColor="text1"/>
                      <w:sz w:val="20"/>
                      <w:szCs w:val="20"/>
                      <w:lang w:val="en-US"/>
                    </w:rPr>
                  </w:pPr>
                  <w:r w:rsidRPr="007E1170">
                    <w:rPr>
                      <w:rFonts w:ascii="Arial" w:hAnsi="Arial" w:cs="Arial"/>
                      <w:i/>
                      <w:color w:val="000000" w:themeColor="text1"/>
                      <w:sz w:val="20"/>
                      <w:szCs w:val="20"/>
                      <w:lang w:val="en-US"/>
                    </w:rPr>
                    <w:t>Name of Shareholder</w:t>
                  </w:r>
                </w:p>
                <w:p w14:paraId="3EAB0207" w14:textId="77777777" w:rsidR="00DE5786" w:rsidRPr="007E1170" w:rsidRDefault="00DE5786" w:rsidP="00734A9C">
                  <w:pPr>
                    <w:tabs>
                      <w:tab w:val="left" w:pos="343"/>
                    </w:tabs>
                    <w:jc w:val="both"/>
                    <w:rPr>
                      <w:rStyle w:val="tlid-translation"/>
                      <w:rFonts w:ascii="Arial" w:hAnsi="Arial" w:cs="Arial"/>
                      <w:color w:val="000000" w:themeColor="text1"/>
                      <w:sz w:val="20"/>
                      <w:szCs w:val="20"/>
                      <w:lang w:val="en-US"/>
                    </w:rPr>
                  </w:pPr>
                </w:p>
              </w:tc>
              <w:tc>
                <w:tcPr>
                  <w:tcW w:w="283" w:type="dxa"/>
                </w:tcPr>
                <w:p w14:paraId="4179A3C1" w14:textId="77777777" w:rsidR="00DE5786" w:rsidRPr="007E1170" w:rsidRDefault="00DE5786" w:rsidP="00734A9C">
                  <w:pPr>
                    <w:pStyle w:val="NoSpacing"/>
                    <w:jc w:val="both"/>
                    <w:rPr>
                      <w:rFonts w:ascii="Arial" w:hAnsi="Arial" w:cs="Arial"/>
                      <w:color w:val="000000" w:themeColor="text1"/>
                      <w:sz w:val="20"/>
                      <w:szCs w:val="20"/>
                    </w:rPr>
                  </w:pPr>
                  <w:r w:rsidRPr="007E1170">
                    <w:rPr>
                      <w:rFonts w:ascii="Arial" w:hAnsi="Arial" w:cs="Arial"/>
                      <w:color w:val="000000" w:themeColor="text1"/>
                      <w:sz w:val="20"/>
                      <w:szCs w:val="20"/>
                    </w:rPr>
                    <w:t>:</w:t>
                  </w:r>
                </w:p>
              </w:tc>
              <w:tc>
                <w:tcPr>
                  <w:tcW w:w="4821" w:type="dxa"/>
                </w:tcPr>
                <w:p w14:paraId="436F610A" w14:textId="77777777" w:rsidR="00AB1634" w:rsidRPr="007E1170" w:rsidRDefault="00AB1634" w:rsidP="00734A9C">
                  <w:pPr>
                    <w:tabs>
                      <w:tab w:val="left" w:pos="343"/>
                    </w:tabs>
                    <w:jc w:val="both"/>
                    <w:rPr>
                      <w:rFonts w:ascii="Arial" w:hAnsi="Arial" w:cs="Arial"/>
                      <w:bCs/>
                      <w:color w:val="000000" w:themeColor="text1"/>
                      <w:sz w:val="20"/>
                      <w:szCs w:val="20"/>
                      <w:lang w:val="en-US"/>
                    </w:rPr>
                  </w:pPr>
                </w:p>
                <w:p w14:paraId="728BFB73" w14:textId="648AFF42" w:rsidR="00DE5786" w:rsidRPr="007E1170" w:rsidRDefault="00DE5786" w:rsidP="00734A9C">
                  <w:pPr>
                    <w:tabs>
                      <w:tab w:val="left" w:pos="343"/>
                    </w:tabs>
                    <w:jc w:val="both"/>
                    <w:rPr>
                      <w:rFonts w:ascii="Arial" w:hAnsi="Arial" w:cs="Arial"/>
                      <w:bCs/>
                      <w:color w:val="000000" w:themeColor="text1"/>
                      <w:sz w:val="20"/>
                      <w:szCs w:val="20"/>
                      <w:lang w:val="en-US"/>
                    </w:rPr>
                  </w:pPr>
                  <w:r w:rsidRPr="007E1170">
                    <w:rPr>
                      <w:rFonts w:ascii="Arial" w:hAnsi="Arial" w:cs="Arial"/>
                      <w:bCs/>
                      <w:color w:val="000000" w:themeColor="text1"/>
                      <w:sz w:val="20"/>
                      <w:szCs w:val="20"/>
                      <w:lang w:val="en-US"/>
                    </w:rPr>
                    <w:t>_____________________________</w:t>
                  </w:r>
                </w:p>
              </w:tc>
            </w:tr>
          </w:tbl>
          <w:p w14:paraId="6CBACD00"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71A10170" w14:textId="77777777" w:rsidTr="00CD0D9E">
        <w:tc>
          <w:tcPr>
            <w:tcW w:w="5157" w:type="dxa"/>
            <w:gridSpan w:val="2"/>
          </w:tcPr>
          <w:p w14:paraId="15EEA75E" w14:textId="77777777" w:rsidR="00DE5786" w:rsidRPr="007E1170" w:rsidRDefault="00DE5786" w:rsidP="00734A9C">
            <w:pPr>
              <w:jc w:val="both"/>
              <w:rPr>
                <w:rFonts w:ascii="Arial" w:hAnsi="Arial" w:cs="Arial"/>
                <w:color w:val="000000" w:themeColor="text1"/>
                <w:sz w:val="20"/>
                <w:szCs w:val="20"/>
              </w:rPr>
            </w:pPr>
          </w:p>
        </w:tc>
        <w:tc>
          <w:tcPr>
            <w:tcW w:w="4766" w:type="dxa"/>
          </w:tcPr>
          <w:p w14:paraId="7F977CF0"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473616BE" w14:textId="77777777" w:rsidTr="00CD0D9E">
        <w:tc>
          <w:tcPr>
            <w:tcW w:w="9923" w:type="dxa"/>
            <w:gridSpan w:val="3"/>
          </w:tcPr>
          <w:tbl>
            <w:tblPr>
              <w:tblStyle w:val="TableGrid"/>
              <w:tblW w:w="8669" w:type="dxa"/>
              <w:tblInd w:w="452" w:type="dxa"/>
              <w:tblLook w:val="04A0" w:firstRow="1" w:lastRow="0" w:firstColumn="1" w:lastColumn="0" w:noHBand="0" w:noVBand="1"/>
            </w:tblPr>
            <w:tblGrid>
              <w:gridCol w:w="3685"/>
              <w:gridCol w:w="293"/>
              <w:gridCol w:w="4691"/>
            </w:tblGrid>
            <w:tr w:rsidR="00734A9C" w:rsidRPr="007E1170" w14:paraId="22B37D12" w14:textId="77777777" w:rsidTr="00FC5ABF">
              <w:tc>
                <w:tcPr>
                  <w:tcW w:w="8669" w:type="dxa"/>
                  <w:gridSpan w:val="3"/>
                </w:tcPr>
                <w:p w14:paraId="22F03C21" w14:textId="136699EC" w:rsidR="00AF5D0B" w:rsidRPr="007E1170" w:rsidRDefault="00AF5D0B" w:rsidP="00734A9C">
                  <w:pPr>
                    <w:jc w:val="both"/>
                    <w:rPr>
                      <w:rFonts w:ascii="Arial" w:hAnsi="Arial" w:cs="Arial"/>
                      <w:b/>
                      <w:color w:val="000000" w:themeColor="text1"/>
                      <w:sz w:val="20"/>
                      <w:szCs w:val="20"/>
                      <w:lang w:val="en-US"/>
                    </w:rPr>
                  </w:pPr>
                  <w:proofErr w:type="spellStart"/>
                  <w:r w:rsidRPr="007E1170">
                    <w:rPr>
                      <w:rFonts w:ascii="Arial" w:hAnsi="Arial" w:cs="Arial"/>
                      <w:b/>
                      <w:color w:val="000000" w:themeColor="text1"/>
                      <w:sz w:val="20"/>
                      <w:szCs w:val="20"/>
                      <w:lang w:val="en-US"/>
                    </w:rPr>
                    <w:t>Unt</w:t>
                  </w:r>
                  <w:r w:rsidR="004B22E6" w:rsidRPr="007E1170">
                    <w:rPr>
                      <w:rFonts w:ascii="Arial" w:hAnsi="Arial" w:cs="Arial"/>
                      <w:b/>
                      <w:color w:val="000000" w:themeColor="text1"/>
                      <w:sz w:val="20"/>
                      <w:szCs w:val="20"/>
                      <w:lang w:val="en-US"/>
                    </w:rPr>
                    <w:t>uk</w:t>
                  </w:r>
                  <w:proofErr w:type="spellEnd"/>
                  <w:r w:rsidR="004B22E6" w:rsidRPr="007E1170">
                    <w:rPr>
                      <w:rFonts w:ascii="Arial" w:hAnsi="Arial" w:cs="Arial"/>
                      <w:b/>
                      <w:color w:val="000000" w:themeColor="text1"/>
                      <w:sz w:val="20"/>
                      <w:szCs w:val="20"/>
                      <w:lang w:val="en-US"/>
                    </w:rPr>
                    <w:t xml:space="preserve"> </w:t>
                  </w:r>
                  <w:proofErr w:type="spellStart"/>
                  <w:r w:rsidR="004B22E6" w:rsidRPr="007E1170">
                    <w:rPr>
                      <w:rFonts w:ascii="Arial" w:hAnsi="Arial" w:cs="Arial"/>
                      <w:b/>
                      <w:color w:val="000000" w:themeColor="text1"/>
                      <w:sz w:val="20"/>
                      <w:szCs w:val="20"/>
                      <w:lang w:val="en-US"/>
                    </w:rPr>
                    <w:t>Pemegang</w:t>
                  </w:r>
                  <w:proofErr w:type="spellEnd"/>
                  <w:r w:rsidR="004B22E6" w:rsidRPr="007E1170">
                    <w:rPr>
                      <w:rFonts w:ascii="Arial" w:hAnsi="Arial" w:cs="Arial"/>
                      <w:b/>
                      <w:color w:val="000000" w:themeColor="text1"/>
                      <w:sz w:val="20"/>
                      <w:szCs w:val="20"/>
                      <w:lang w:val="en-US"/>
                    </w:rPr>
                    <w:t xml:space="preserve"> </w:t>
                  </w:r>
                  <w:proofErr w:type="spellStart"/>
                  <w:r w:rsidR="004B22E6" w:rsidRPr="007E1170">
                    <w:rPr>
                      <w:rFonts w:ascii="Arial" w:hAnsi="Arial" w:cs="Arial"/>
                      <w:b/>
                      <w:color w:val="000000" w:themeColor="text1"/>
                      <w:sz w:val="20"/>
                      <w:szCs w:val="20"/>
                      <w:lang w:val="en-US"/>
                    </w:rPr>
                    <w:t>Saham</w:t>
                  </w:r>
                  <w:proofErr w:type="spellEnd"/>
                  <w:r w:rsidR="004B22E6" w:rsidRPr="007E1170">
                    <w:rPr>
                      <w:rFonts w:ascii="Arial" w:hAnsi="Arial" w:cs="Arial"/>
                      <w:b/>
                      <w:color w:val="000000" w:themeColor="text1"/>
                      <w:sz w:val="20"/>
                      <w:szCs w:val="20"/>
                      <w:lang w:val="en-US"/>
                    </w:rPr>
                    <w:t xml:space="preserve"> </w:t>
                  </w:r>
                  <w:proofErr w:type="spellStart"/>
                  <w:r w:rsidR="004B22E6" w:rsidRPr="007E1170">
                    <w:rPr>
                      <w:rFonts w:ascii="Arial" w:hAnsi="Arial" w:cs="Arial"/>
                      <w:b/>
                      <w:color w:val="000000" w:themeColor="text1"/>
                      <w:sz w:val="20"/>
                      <w:szCs w:val="20"/>
                      <w:lang w:val="en-US"/>
                    </w:rPr>
                    <w:t>Perseorangan</w:t>
                  </w:r>
                  <w:proofErr w:type="spellEnd"/>
                  <w:r w:rsidR="004B22E6" w:rsidRPr="007E1170">
                    <w:rPr>
                      <w:rFonts w:ascii="Arial" w:hAnsi="Arial" w:cs="Arial"/>
                      <w:b/>
                      <w:color w:val="000000" w:themeColor="text1"/>
                      <w:sz w:val="20"/>
                      <w:szCs w:val="20"/>
                      <w:lang w:val="en-US"/>
                    </w:rPr>
                    <w:t>/</w:t>
                  </w:r>
                  <w:r w:rsidRPr="007E1170">
                    <w:rPr>
                      <w:rFonts w:ascii="Arial" w:hAnsi="Arial" w:cs="Arial"/>
                      <w:b/>
                      <w:i/>
                      <w:iCs/>
                      <w:color w:val="000000" w:themeColor="text1"/>
                      <w:sz w:val="20"/>
                      <w:szCs w:val="20"/>
                      <w:lang w:val="en-US"/>
                    </w:rPr>
                    <w:t>For Individual Shareholder</w:t>
                  </w:r>
                </w:p>
                <w:p w14:paraId="753F913B" w14:textId="77777777" w:rsidR="00AF5D0B" w:rsidRPr="007E1170" w:rsidRDefault="00AF5D0B" w:rsidP="00734A9C">
                  <w:pPr>
                    <w:jc w:val="both"/>
                    <w:rPr>
                      <w:rFonts w:ascii="Arial" w:hAnsi="Arial" w:cs="Arial"/>
                      <w:color w:val="000000" w:themeColor="text1"/>
                      <w:sz w:val="20"/>
                      <w:szCs w:val="20"/>
                      <w:lang w:val="en-US"/>
                    </w:rPr>
                  </w:pPr>
                </w:p>
              </w:tc>
            </w:tr>
            <w:tr w:rsidR="00734A9C" w:rsidRPr="007E1170" w14:paraId="0BFE6734" w14:textId="77777777" w:rsidTr="00FC5ABF">
              <w:tc>
                <w:tcPr>
                  <w:tcW w:w="3685" w:type="dxa"/>
                </w:tcPr>
                <w:p w14:paraId="5AD1E019" w14:textId="3A2C604D" w:rsidR="00AF5D0B" w:rsidRPr="007E1170" w:rsidRDefault="003A0ABB" w:rsidP="00734A9C">
                  <w:pPr>
                    <w:pStyle w:val="Default"/>
                    <w:jc w:val="both"/>
                    <w:rPr>
                      <w:rFonts w:ascii="Arial" w:hAnsi="Arial" w:cs="Arial"/>
                      <w:color w:val="000000" w:themeColor="text1"/>
                      <w:sz w:val="20"/>
                      <w:szCs w:val="20"/>
                      <w:lang w:val="en-US"/>
                    </w:rPr>
                  </w:pPr>
                  <w:r w:rsidRPr="007E1170">
                    <w:rPr>
                      <w:rFonts w:ascii="Arial" w:hAnsi="Arial" w:cs="Arial"/>
                      <w:color w:val="000000" w:themeColor="text1"/>
                      <w:sz w:val="20"/>
                      <w:szCs w:val="20"/>
                      <w:lang w:val="en-US"/>
                    </w:rPr>
                    <w:t xml:space="preserve">No. </w:t>
                  </w:r>
                  <w:r w:rsidR="00AF5D0B" w:rsidRPr="007E1170">
                    <w:rPr>
                      <w:rFonts w:ascii="Arial" w:hAnsi="Arial" w:cs="Arial"/>
                      <w:color w:val="000000" w:themeColor="text1"/>
                      <w:sz w:val="20"/>
                      <w:szCs w:val="20"/>
                      <w:lang w:val="en-US"/>
                    </w:rPr>
                    <w:t>KTP/</w:t>
                  </w:r>
                  <w:proofErr w:type="spellStart"/>
                  <w:r w:rsidR="00AF5D0B" w:rsidRPr="007E1170">
                    <w:rPr>
                      <w:rFonts w:ascii="Arial" w:hAnsi="Arial" w:cs="Arial"/>
                      <w:color w:val="000000" w:themeColor="text1"/>
                      <w:sz w:val="20"/>
                      <w:szCs w:val="20"/>
                      <w:lang w:val="en-US"/>
                    </w:rPr>
                    <w:t>Paspor</w:t>
                  </w:r>
                  <w:proofErr w:type="spellEnd"/>
                </w:p>
                <w:p w14:paraId="408F00A4" w14:textId="3B14950C" w:rsidR="00AF5D0B" w:rsidRPr="007E1170" w:rsidRDefault="00AF5D0B" w:rsidP="00734A9C">
                  <w:pPr>
                    <w:pStyle w:val="Default"/>
                    <w:jc w:val="both"/>
                    <w:rPr>
                      <w:rFonts w:ascii="Arial" w:hAnsi="Arial" w:cs="Arial"/>
                      <w:color w:val="000000" w:themeColor="text1"/>
                      <w:sz w:val="20"/>
                      <w:szCs w:val="20"/>
                      <w:lang w:val="en-US"/>
                    </w:rPr>
                  </w:pPr>
                  <w:r w:rsidRPr="007E1170">
                    <w:rPr>
                      <w:rFonts w:ascii="Arial" w:hAnsi="Arial" w:cs="Arial"/>
                      <w:i/>
                      <w:iCs/>
                      <w:color w:val="000000" w:themeColor="text1"/>
                      <w:sz w:val="20"/>
                      <w:szCs w:val="20"/>
                      <w:lang w:val="en-US"/>
                    </w:rPr>
                    <w:t>KTP/Passport</w:t>
                  </w:r>
                  <w:r w:rsidR="003A0ABB" w:rsidRPr="007E1170">
                    <w:rPr>
                      <w:rFonts w:ascii="Arial" w:hAnsi="Arial" w:cs="Arial"/>
                      <w:i/>
                      <w:iCs/>
                      <w:color w:val="000000" w:themeColor="text1"/>
                      <w:sz w:val="20"/>
                      <w:szCs w:val="20"/>
                      <w:lang w:val="en-US"/>
                    </w:rPr>
                    <w:t xml:space="preserve"> No.</w:t>
                  </w:r>
                </w:p>
                <w:tbl>
                  <w:tblPr>
                    <w:tblW w:w="0" w:type="auto"/>
                    <w:tblBorders>
                      <w:top w:val="nil"/>
                      <w:left w:val="nil"/>
                      <w:bottom w:val="nil"/>
                      <w:right w:val="nil"/>
                    </w:tblBorders>
                    <w:tblLook w:val="0000" w:firstRow="0" w:lastRow="0" w:firstColumn="0" w:lastColumn="0" w:noHBand="0" w:noVBand="0"/>
                  </w:tblPr>
                  <w:tblGrid>
                    <w:gridCol w:w="222"/>
                  </w:tblGrid>
                  <w:tr w:rsidR="00734A9C" w:rsidRPr="007E1170" w14:paraId="4644D4E9" w14:textId="77777777" w:rsidTr="00EC4646">
                    <w:trPr>
                      <w:trHeight w:val="251"/>
                    </w:trPr>
                    <w:tc>
                      <w:tcPr>
                        <w:tcW w:w="0" w:type="auto"/>
                      </w:tcPr>
                      <w:p w14:paraId="49185A16" w14:textId="77777777" w:rsidR="00AF5D0B" w:rsidRPr="007E1170" w:rsidRDefault="00AF5D0B" w:rsidP="00734A9C">
                        <w:pPr>
                          <w:pStyle w:val="Default"/>
                          <w:jc w:val="both"/>
                          <w:rPr>
                            <w:rFonts w:ascii="Arial" w:hAnsi="Arial" w:cs="Arial"/>
                            <w:color w:val="000000" w:themeColor="text1"/>
                            <w:sz w:val="20"/>
                            <w:szCs w:val="20"/>
                            <w:lang w:val="en-US"/>
                          </w:rPr>
                        </w:pPr>
                        <w:r w:rsidRPr="007E1170">
                          <w:rPr>
                            <w:rFonts w:ascii="Arial" w:hAnsi="Arial" w:cs="Arial"/>
                            <w:i/>
                            <w:iCs/>
                            <w:color w:val="000000" w:themeColor="text1"/>
                            <w:sz w:val="20"/>
                            <w:szCs w:val="20"/>
                            <w:lang w:val="en-US"/>
                          </w:rPr>
                          <w:t xml:space="preserve"> </w:t>
                        </w:r>
                      </w:p>
                    </w:tc>
                  </w:tr>
                </w:tbl>
                <w:p w14:paraId="59A8BD18" w14:textId="77777777" w:rsidR="00AF5D0B" w:rsidRPr="007E1170" w:rsidRDefault="00AF5D0B" w:rsidP="00734A9C">
                  <w:pPr>
                    <w:pStyle w:val="Default"/>
                    <w:jc w:val="both"/>
                    <w:rPr>
                      <w:rFonts w:ascii="Arial" w:hAnsi="Arial" w:cs="Arial"/>
                      <w:color w:val="000000" w:themeColor="text1"/>
                      <w:sz w:val="20"/>
                      <w:szCs w:val="20"/>
                      <w:lang w:val="en-US"/>
                    </w:rPr>
                  </w:pPr>
                </w:p>
              </w:tc>
              <w:tc>
                <w:tcPr>
                  <w:tcW w:w="293" w:type="dxa"/>
                </w:tcPr>
                <w:p w14:paraId="396B2261" w14:textId="77777777" w:rsidR="00AF5D0B" w:rsidRPr="007E1170" w:rsidRDefault="00AF5D0B" w:rsidP="00734A9C">
                  <w:pPr>
                    <w:jc w:val="both"/>
                    <w:rPr>
                      <w:rFonts w:ascii="Arial" w:hAnsi="Arial" w:cs="Arial"/>
                      <w:color w:val="000000" w:themeColor="text1"/>
                      <w:sz w:val="20"/>
                      <w:szCs w:val="20"/>
                      <w:lang w:val="en-US"/>
                    </w:rPr>
                  </w:pPr>
                  <w:r w:rsidRPr="007E1170">
                    <w:rPr>
                      <w:rFonts w:ascii="Arial" w:hAnsi="Arial" w:cs="Arial"/>
                      <w:color w:val="000000" w:themeColor="text1"/>
                      <w:sz w:val="20"/>
                      <w:szCs w:val="20"/>
                      <w:lang w:val="en-US"/>
                    </w:rPr>
                    <w:t>:</w:t>
                  </w:r>
                </w:p>
              </w:tc>
              <w:tc>
                <w:tcPr>
                  <w:tcW w:w="4691" w:type="dxa"/>
                </w:tcPr>
                <w:p w14:paraId="5E12A2DA" w14:textId="77777777" w:rsidR="00AF5D0B" w:rsidRPr="007E1170" w:rsidRDefault="00AF5D0B" w:rsidP="00734A9C">
                  <w:pPr>
                    <w:jc w:val="both"/>
                    <w:rPr>
                      <w:rFonts w:ascii="Arial" w:hAnsi="Arial" w:cs="Arial"/>
                      <w:color w:val="000000" w:themeColor="text1"/>
                      <w:sz w:val="20"/>
                      <w:szCs w:val="20"/>
                      <w:lang w:val="en-US"/>
                    </w:rPr>
                  </w:pPr>
                </w:p>
              </w:tc>
            </w:tr>
            <w:tr w:rsidR="00734A9C" w:rsidRPr="007E1170" w14:paraId="71701087" w14:textId="77777777" w:rsidTr="00FC5ABF">
              <w:tc>
                <w:tcPr>
                  <w:tcW w:w="3685" w:type="dxa"/>
                </w:tcPr>
                <w:p w14:paraId="00955572" w14:textId="77777777" w:rsidR="003A0ABB" w:rsidRPr="007E1170" w:rsidRDefault="00AF5D0B" w:rsidP="00734A9C">
                  <w:pPr>
                    <w:pStyle w:val="Default"/>
                    <w:jc w:val="both"/>
                    <w:rPr>
                      <w:rFonts w:ascii="Arial" w:hAnsi="Arial" w:cs="Arial"/>
                      <w:color w:val="000000" w:themeColor="text1"/>
                      <w:sz w:val="20"/>
                      <w:szCs w:val="20"/>
                      <w:lang w:val="en-US"/>
                    </w:rPr>
                  </w:pPr>
                  <w:r w:rsidRPr="007E1170">
                    <w:rPr>
                      <w:rFonts w:ascii="Arial" w:hAnsi="Arial" w:cs="Arial"/>
                      <w:color w:val="000000" w:themeColor="text1"/>
                      <w:sz w:val="20"/>
                      <w:szCs w:val="20"/>
                      <w:lang w:val="en-US"/>
                    </w:rPr>
                    <w:t>Alamat</w:t>
                  </w:r>
                </w:p>
                <w:p w14:paraId="78F287E1" w14:textId="1E215A63" w:rsidR="00AF5D0B" w:rsidRPr="007E1170" w:rsidRDefault="003A0ABB" w:rsidP="00734A9C">
                  <w:pPr>
                    <w:pStyle w:val="Default"/>
                    <w:jc w:val="both"/>
                    <w:rPr>
                      <w:rFonts w:ascii="Arial" w:hAnsi="Arial" w:cs="Arial"/>
                      <w:color w:val="000000" w:themeColor="text1"/>
                      <w:sz w:val="20"/>
                      <w:szCs w:val="20"/>
                      <w:lang w:val="en-US"/>
                    </w:rPr>
                  </w:pPr>
                  <w:r w:rsidRPr="007E1170">
                    <w:rPr>
                      <w:rFonts w:ascii="Arial" w:hAnsi="Arial" w:cs="Arial"/>
                      <w:i/>
                      <w:iCs/>
                      <w:color w:val="000000" w:themeColor="text1"/>
                      <w:sz w:val="20"/>
                      <w:szCs w:val="20"/>
                      <w:lang w:val="en-US"/>
                    </w:rPr>
                    <w:t>Address</w:t>
                  </w:r>
                </w:p>
              </w:tc>
              <w:tc>
                <w:tcPr>
                  <w:tcW w:w="293" w:type="dxa"/>
                </w:tcPr>
                <w:p w14:paraId="0B53C33E" w14:textId="26B1CE54" w:rsidR="00AF5D0B" w:rsidRPr="007E1170" w:rsidRDefault="00AF5D0B" w:rsidP="00734A9C">
                  <w:pPr>
                    <w:jc w:val="both"/>
                    <w:rPr>
                      <w:rFonts w:ascii="Arial" w:hAnsi="Arial" w:cs="Arial"/>
                      <w:color w:val="000000" w:themeColor="text1"/>
                      <w:sz w:val="20"/>
                      <w:szCs w:val="20"/>
                      <w:lang w:val="en-US"/>
                    </w:rPr>
                  </w:pPr>
                  <w:r w:rsidRPr="007E1170">
                    <w:rPr>
                      <w:rFonts w:ascii="Arial" w:hAnsi="Arial" w:cs="Arial"/>
                      <w:color w:val="000000" w:themeColor="text1"/>
                      <w:sz w:val="20"/>
                      <w:szCs w:val="20"/>
                      <w:lang w:val="en-US"/>
                    </w:rPr>
                    <w:t>:</w:t>
                  </w:r>
                </w:p>
              </w:tc>
              <w:tc>
                <w:tcPr>
                  <w:tcW w:w="4691" w:type="dxa"/>
                </w:tcPr>
                <w:p w14:paraId="2775E8C8" w14:textId="77777777" w:rsidR="00AF5D0B" w:rsidRPr="007E1170" w:rsidRDefault="00AF5D0B" w:rsidP="00734A9C">
                  <w:pPr>
                    <w:jc w:val="both"/>
                    <w:rPr>
                      <w:rFonts w:ascii="Arial" w:hAnsi="Arial" w:cs="Arial"/>
                      <w:color w:val="000000" w:themeColor="text1"/>
                      <w:sz w:val="20"/>
                      <w:szCs w:val="20"/>
                      <w:lang w:val="en-US"/>
                    </w:rPr>
                  </w:pPr>
                </w:p>
              </w:tc>
            </w:tr>
          </w:tbl>
          <w:p w14:paraId="245E0D6F" w14:textId="4BB95909" w:rsidR="00AF5D0B" w:rsidRPr="007E1170" w:rsidRDefault="00AF5D0B" w:rsidP="00147985">
            <w:pPr>
              <w:ind w:left="457"/>
              <w:jc w:val="both"/>
              <w:rPr>
                <w:rFonts w:ascii="Arial" w:hAnsi="Arial" w:cs="Arial"/>
                <w:color w:val="000000" w:themeColor="text1"/>
                <w:sz w:val="20"/>
                <w:szCs w:val="20"/>
                <w:vertAlign w:val="superscript"/>
                <w:lang w:val="en-US"/>
              </w:rPr>
            </w:pPr>
            <w:proofErr w:type="spellStart"/>
            <w:r w:rsidRPr="007E1170">
              <w:rPr>
                <w:rFonts w:ascii="Arial" w:hAnsi="Arial" w:cs="Arial"/>
                <w:i/>
                <w:iCs/>
                <w:color w:val="000000" w:themeColor="text1"/>
                <w:sz w:val="20"/>
                <w:szCs w:val="20"/>
                <w:vertAlign w:val="superscript"/>
                <w:lang w:val="en-US"/>
              </w:rPr>
              <w:t>Fotokopi</w:t>
            </w:r>
            <w:proofErr w:type="spellEnd"/>
            <w:r w:rsidRPr="007E1170">
              <w:rPr>
                <w:rFonts w:ascii="Arial" w:hAnsi="Arial" w:cs="Arial"/>
                <w:i/>
                <w:iCs/>
                <w:color w:val="000000" w:themeColor="text1"/>
                <w:sz w:val="20"/>
                <w:szCs w:val="20"/>
                <w:vertAlign w:val="superscript"/>
                <w:lang w:val="en-US"/>
              </w:rPr>
              <w:t xml:space="preserve"> </w:t>
            </w:r>
            <w:proofErr w:type="spellStart"/>
            <w:r w:rsidRPr="007E1170">
              <w:rPr>
                <w:rFonts w:ascii="Arial" w:hAnsi="Arial" w:cs="Arial"/>
                <w:i/>
                <w:iCs/>
                <w:color w:val="000000" w:themeColor="text1"/>
                <w:sz w:val="20"/>
                <w:szCs w:val="20"/>
                <w:vertAlign w:val="superscript"/>
                <w:lang w:val="en-US"/>
              </w:rPr>
              <w:t>kartu</w:t>
            </w:r>
            <w:proofErr w:type="spellEnd"/>
            <w:r w:rsidRPr="007E1170">
              <w:rPr>
                <w:rFonts w:ascii="Arial" w:hAnsi="Arial" w:cs="Arial"/>
                <w:i/>
                <w:iCs/>
                <w:color w:val="000000" w:themeColor="text1"/>
                <w:sz w:val="20"/>
                <w:szCs w:val="20"/>
                <w:vertAlign w:val="superscript"/>
                <w:lang w:val="en-US"/>
              </w:rPr>
              <w:t xml:space="preserve"> </w:t>
            </w:r>
            <w:proofErr w:type="spellStart"/>
            <w:r w:rsidRPr="007E1170">
              <w:rPr>
                <w:rFonts w:ascii="Arial" w:hAnsi="Arial" w:cs="Arial"/>
                <w:i/>
                <w:iCs/>
                <w:color w:val="000000" w:themeColor="text1"/>
                <w:sz w:val="20"/>
                <w:szCs w:val="20"/>
                <w:vertAlign w:val="superscript"/>
                <w:lang w:val="en-US"/>
              </w:rPr>
              <w:t>identitas</w:t>
            </w:r>
            <w:proofErr w:type="spellEnd"/>
            <w:r w:rsidRPr="007E1170">
              <w:rPr>
                <w:rFonts w:ascii="Arial" w:hAnsi="Arial" w:cs="Arial"/>
                <w:i/>
                <w:iCs/>
                <w:color w:val="000000" w:themeColor="text1"/>
                <w:sz w:val="20"/>
                <w:szCs w:val="20"/>
                <w:vertAlign w:val="superscript"/>
                <w:lang w:val="en-US"/>
              </w:rPr>
              <w:t xml:space="preserve"> </w:t>
            </w:r>
            <w:proofErr w:type="spellStart"/>
            <w:r w:rsidRPr="007E1170">
              <w:rPr>
                <w:rFonts w:ascii="Arial" w:hAnsi="Arial" w:cs="Arial"/>
                <w:i/>
                <w:iCs/>
                <w:color w:val="000000" w:themeColor="text1"/>
                <w:sz w:val="20"/>
                <w:szCs w:val="20"/>
                <w:vertAlign w:val="superscript"/>
                <w:lang w:val="en-US"/>
              </w:rPr>
              <w:t>terlampir</w:t>
            </w:r>
            <w:proofErr w:type="spellEnd"/>
            <w:r w:rsidRPr="007E1170">
              <w:rPr>
                <w:rFonts w:ascii="Arial" w:hAnsi="Arial" w:cs="Arial"/>
                <w:i/>
                <w:iCs/>
                <w:color w:val="000000" w:themeColor="text1"/>
                <w:sz w:val="20"/>
                <w:szCs w:val="20"/>
                <w:vertAlign w:val="superscript"/>
                <w:lang w:val="en-US"/>
              </w:rPr>
              <w:t>/ ID card attached herein</w:t>
            </w:r>
          </w:p>
        </w:tc>
      </w:tr>
      <w:tr w:rsidR="00734A9C" w:rsidRPr="00833F63" w14:paraId="225BE31A" w14:textId="77777777" w:rsidTr="00CD0D9E">
        <w:tc>
          <w:tcPr>
            <w:tcW w:w="5157" w:type="dxa"/>
            <w:gridSpan w:val="2"/>
          </w:tcPr>
          <w:p w14:paraId="01135271" w14:textId="77777777" w:rsidR="00DE5786" w:rsidRPr="007E1170" w:rsidRDefault="00DE5786" w:rsidP="00734A9C">
            <w:pPr>
              <w:jc w:val="both"/>
              <w:rPr>
                <w:rFonts w:ascii="Arial" w:hAnsi="Arial" w:cs="Arial"/>
                <w:color w:val="000000" w:themeColor="text1"/>
                <w:sz w:val="20"/>
                <w:szCs w:val="20"/>
              </w:rPr>
            </w:pPr>
          </w:p>
        </w:tc>
        <w:tc>
          <w:tcPr>
            <w:tcW w:w="4766" w:type="dxa"/>
          </w:tcPr>
          <w:p w14:paraId="5D4E5D3D"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71306616" w14:textId="77777777" w:rsidTr="00CD0D9E">
        <w:tc>
          <w:tcPr>
            <w:tcW w:w="9923" w:type="dxa"/>
            <w:gridSpan w:val="3"/>
          </w:tcPr>
          <w:tbl>
            <w:tblPr>
              <w:tblStyle w:val="TableGrid"/>
              <w:tblW w:w="8669" w:type="dxa"/>
              <w:tblInd w:w="452" w:type="dxa"/>
              <w:tblLook w:val="04A0" w:firstRow="1" w:lastRow="0" w:firstColumn="1" w:lastColumn="0" w:noHBand="0" w:noVBand="1"/>
            </w:tblPr>
            <w:tblGrid>
              <w:gridCol w:w="3685"/>
              <w:gridCol w:w="293"/>
              <w:gridCol w:w="4691"/>
            </w:tblGrid>
            <w:tr w:rsidR="00734A9C" w:rsidRPr="007E1170" w14:paraId="76FB7BAC" w14:textId="77777777" w:rsidTr="00FC5ABF">
              <w:tc>
                <w:tcPr>
                  <w:tcW w:w="8669" w:type="dxa"/>
                  <w:gridSpan w:val="3"/>
                </w:tcPr>
                <w:p w14:paraId="2C2286B6" w14:textId="77777777" w:rsidR="00AF5D0B" w:rsidRPr="007E1170" w:rsidRDefault="00AF5D0B" w:rsidP="00734A9C">
                  <w:pPr>
                    <w:jc w:val="both"/>
                    <w:rPr>
                      <w:rFonts w:ascii="Arial" w:hAnsi="Arial" w:cs="Arial"/>
                      <w:b/>
                      <w:color w:val="000000" w:themeColor="text1"/>
                      <w:sz w:val="20"/>
                      <w:szCs w:val="20"/>
                      <w:lang w:val="en-US"/>
                    </w:rPr>
                  </w:pPr>
                  <w:proofErr w:type="spellStart"/>
                  <w:r w:rsidRPr="007E1170">
                    <w:rPr>
                      <w:rFonts w:ascii="Arial" w:hAnsi="Arial" w:cs="Arial"/>
                      <w:b/>
                      <w:color w:val="000000" w:themeColor="text1"/>
                      <w:sz w:val="20"/>
                      <w:szCs w:val="20"/>
                      <w:lang w:val="en-US"/>
                    </w:rPr>
                    <w:t>Untuk</w:t>
                  </w:r>
                  <w:proofErr w:type="spellEnd"/>
                  <w:r w:rsidRPr="007E1170">
                    <w:rPr>
                      <w:rFonts w:ascii="Arial" w:hAnsi="Arial" w:cs="Arial"/>
                      <w:b/>
                      <w:color w:val="000000" w:themeColor="text1"/>
                      <w:sz w:val="20"/>
                      <w:szCs w:val="20"/>
                      <w:lang w:val="en-US"/>
                    </w:rPr>
                    <w:t xml:space="preserve"> </w:t>
                  </w:r>
                  <w:proofErr w:type="spellStart"/>
                  <w:r w:rsidRPr="007E1170">
                    <w:rPr>
                      <w:rFonts w:ascii="Arial" w:hAnsi="Arial" w:cs="Arial"/>
                      <w:b/>
                      <w:color w:val="000000" w:themeColor="text1"/>
                      <w:sz w:val="20"/>
                      <w:szCs w:val="20"/>
                      <w:lang w:val="en-US"/>
                    </w:rPr>
                    <w:t>Pemegang</w:t>
                  </w:r>
                  <w:proofErr w:type="spellEnd"/>
                  <w:r w:rsidRPr="007E1170">
                    <w:rPr>
                      <w:rFonts w:ascii="Arial" w:hAnsi="Arial" w:cs="Arial"/>
                      <w:b/>
                      <w:color w:val="000000" w:themeColor="text1"/>
                      <w:sz w:val="20"/>
                      <w:szCs w:val="20"/>
                      <w:lang w:val="en-US"/>
                    </w:rPr>
                    <w:t xml:space="preserve"> </w:t>
                  </w:r>
                  <w:proofErr w:type="spellStart"/>
                  <w:r w:rsidRPr="007E1170">
                    <w:rPr>
                      <w:rFonts w:ascii="Arial" w:hAnsi="Arial" w:cs="Arial"/>
                      <w:b/>
                      <w:color w:val="000000" w:themeColor="text1"/>
                      <w:sz w:val="20"/>
                      <w:szCs w:val="20"/>
                      <w:lang w:val="en-US"/>
                    </w:rPr>
                    <w:t>Saham</w:t>
                  </w:r>
                  <w:proofErr w:type="spellEnd"/>
                  <w:r w:rsidRPr="007E1170">
                    <w:rPr>
                      <w:rFonts w:ascii="Arial" w:hAnsi="Arial" w:cs="Arial"/>
                      <w:b/>
                      <w:color w:val="000000" w:themeColor="text1"/>
                      <w:sz w:val="20"/>
                      <w:szCs w:val="20"/>
                      <w:lang w:val="en-US"/>
                    </w:rPr>
                    <w:t xml:space="preserve"> </w:t>
                  </w:r>
                  <w:proofErr w:type="spellStart"/>
                  <w:r w:rsidRPr="007E1170">
                    <w:rPr>
                      <w:rFonts w:ascii="Arial" w:hAnsi="Arial" w:cs="Arial"/>
                      <w:b/>
                      <w:color w:val="000000" w:themeColor="text1"/>
                      <w:sz w:val="20"/>
                      <w:szCs w:val="20"/>
                      <w:lang w:val="en-US"/>
                    </w:rPr>
                    <w:t>berbentuk</w:t>
                  </w:r>
                  <w:proofErr w:type="spellEnd"/>
                  <w:r w:rsidRPr="007E1170">
                    <w:rPr>
                      <w:rFonts w:ascii="Arial" w:hAnsi="Arial" w:cs="Arial"/>
                      <w:b/>
                      <w:color w:val="000000" w:themeColor="text1"/>
                      <w:sz w:val="20"/>
                      <w:szCs w:val="20"/>
                      <w:lang w:val="en-US"/>
                    </w:rPr>
                    <w:t xml:space="preserve"> Badan Hukum/</w:t>
                  </w:r>
                  <w:r w:rsidRPr="007E1170">
                    <w:rPr>
                      <w:rFonts w:ascii="Arial" w:hAnsi="Arial" w:cs="Arial"/>
                      <w:b/>
                      <w:i/>
                      <w:iCs/>
                      <w:color w:val="000000" w:themeColor="text1"/>
                      <w:sz w:val="20"/>
                      <w:szCs w:val="20"/>
                      <w:lang w:val="en-US"/>
                    </w:rPr>
                    <w:t>For Legal Entity Shareholder</w:t>
                  </w:r>
                </w:p>
                <w:p w14:paraId="0B5C8232" w14:textId="77777777" w:rsidR="00AF5D0B" w:rsidRPr="007E1170" w:rsidRDefault="00AF5D0B" w:rsidP="00734A9C">
                  <w:pPr>
                    <w:jc w:val="both"/>
                    <w:rPr>
                      <w:rFonts w:ascii="Arial" w:hAnsi="Arial" w:cs="Arial"/>
                      <w:b/>
                      <w:color w:val="000000" w:themeColor="text1"/>
                      <w:sz w:val="20"/>
                      <w:szCs w:val="20"/>
                      <w:lang w:val="en-US"/>
                    </w:rPr>
                  </w:pPr>
                </w:p>
              </w:tc>
            </w:tr>
            <w:tr w:rsidR="00734A9C" w:rsidRPr="007E1170" w14:paraId="3F258132" w14:textId="77777777" w:rsidTr="00FC5ABF">
              <w:tc>
                <w:tcPr>
                  <w:tcW w:w="8669" w:type="dxa"/>
                  <w:gridSpan w:val="3"/>
                </w:tcPr>
                <w:p w14:paraId="28C46893" w14:textId="77777777" w:rsidR="00AF5D0B" w:rsidRPr="007E1170" w:rsidRDefault="00AF5D0B" w:rsidP="00734A9C">
                  <w:pPr>
                    <w:jc w:val="both"/>
                    <w:rPr>
                      <w:rFonts w:ascii="Arial" w:hAnsi="Arial" w:cs="Arial"/>
                      <w:color w:val="000000" w:themeColor="text1"/>
                      <w:sz w:val="20"/>
                      <w:szCs w:val="20"/>
                      <w:lang w:val="en-US"/>
                    </w:rPr>
                  </w:pPr>
                  <w:proofErr w:type="spellStart"/>
                  <w:r w:rsidRPr="007E1170">
                    <w:rPr>
                      <w:rFonts w:ascii="Arial" w:hAnsi="Arial" w:cs="Arial"/>
                      <w:color w:val="000000" w:themeColor="text1"/>
                      <w:sz w:val="20"/>
                      <w:szCs w:val="20"/>
                      <w:lang w:val="en-US"/>
                    </w:rPr>
                    <w:t>Dengan</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anggaran</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dasar</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sebagaimana</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terlampir</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dalam</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hal</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ini</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diwakili</w:t>
                  </w:r>
                  <w:proofErr w:type="spellEnd"/>
                  <w:r w:rsidRPr="007E1170">
                    <w:rPr>
                      <w:rFonts w:ascii="Arial" w:hAnsi="Arial" w:cs="Arial"/>
                      <w:color w:val="000000" w:themeColor="text1"/>
                      <w:sz w:val="20"/>
                      <w:szCs w:val="20"/>
                      <w:lang w:val="en-US"/>
                    </w:rPr>
                    <w:t xml:space="preserve"> </w:t>
                  </w:r>
                  <w:proofErr w:type="spellStart"/>
                  <w:r w:rsidRPr="007E1170">
                    <w:rPr>
                      <w:rFonts w:ascii="Arial" w:hAnsi="Arial" w:cs="Arial"/>
                      <w:color w:val="000000" w:themeColor="text1"/>
                      <w:sz w:val="20"/>
                      <w:szCs w:val="20"/>
                      <w:lang w:val="en-US"/>
                    </w:rPr>
                    <w:t>oleh</w:t>
                  </w:r>
                  <w:proofErr w:type="spellEnd"/>
                  <w:r w:rsidRPr="007E1170">
                    <w:rPr>
                      <w:rFonts w:ascii="Arial" w:hAnsi="Arial" w:cs="Arial"/>
                      <w:color w:val="000000" w:themeColor="text1"/>
                      <w:sz w:val="20"/>
                      <w:szCs w:val="20"/>
                      <w:lang w:val="en-US"/>
                    </w:rPr>
                    <w:t>:</w:t>
                  </w:r>
                </w:p>
                <w:p w14:paraId="11ECA93F" w14:textId="77777777" w:rsidR="00AF5D0B" w:rsidRPr="007E1170" w:rsidRDefault="00AF5D0B" w:rsidP="00734A9C">
                  <w:pPr>
                    <w:jc w:val="both"/>
                    <w:rPr>
                      <w:rFonts w:ascii="Arial" w:hAnsi="Arial" w:cs="Arial"/>
                      <w:i/>
                      <w:color w:val="000000" w:themeColor="text1"/>
                      <w:sz w:val="20"/>
                      <w:szCs w:val="20"/>
                      <w:lang w:val="en-US"/>
                    </w:rPr>
                  </w:pPr>
                  <w:r w:rsidRPr="007E1170">
                    <w:rPr>
                      <w:rFonts w:ascii="Arial" w:hAnsi="Arial" w:cs="Arial"/>
                      <w:i/>
                      <w:color w:val="000000" w:themeColor="text1"/>
                      <w:sz w:val="20"/>
                      <w:szCs w:val="20"/>
                      <w:lang w:val="en-US"/>
                    </w:rPr>
                    <w:t>By the articles of associations as attached, in this matter duly represented by:</w:t>
                  </w:r>
                </w:p>
              </w:tc>
            </w:tr>
            <w:tr w:rsidR="00734A9C" w:rsidRPr="007E1170" w14:paraId="0AAACF2D" w14:textId="77777777" w:rsidTr="00FC5ABF">
              <w:tc>
                <w:tcPr>
                  <w:tcW w:w="3685" w:type="dxa"/>
                </w:tcPr>
                <w:p w14:paraId="1CDA348E" w14:textId="77777777" w:rsidR="00AF5D0B" w:rsidRPr="007E1170" w:rsidRDefault="00AF5D0B" w:rsidP="00734A9C">
                  <w:pPr>
                    <w:pStyle w:val="Default"/>
                    <w:jc w:val="both"/>
                    <w:rPr>
                      <w:rFonts w:ascii="Arial" w:hAnsi="Arial" w:cs="Arial"/>
                      <w:i/>
                      <w:color w:val="000000" w:themeColor="text1"/>
                      <w:sz w:val="20"/>
                      <w:szCs w:val="20"/>
                      <w:lang w:val="en-US"/>
                    </w:rPr>
                  </w:pPr>
                  <w:r w:rsidRPr="007E1170">
                    <w:rPr>
                      <w:rFonts w:ascii="Arial" w:hAnsi="Arial" w:cs="Arial"/>
                      <w:color w:val="000000" w:themeColor="text1"/>
                      <w:sz w:val="20"/>
                      <w:szCs w:val="20"/>
                      <w:lang w:val="en-US"/>
                    </w:rPr>
                    <w:t xml:space="preserve">Nama/ </w:t>
                  </w:r>
                  <w:r w:rsidRPr="007E1170">
                    <w:rPr>
                      <w:rFonts w:ascii="Arial" w:hAnsi="Arial" w:cs="Arial"/>
                      <w:i/>
                      <w:color w:val="000000" w:themeColor="text1"/>
                      <w:sz w:val="20"/>
                      <w:szCs w:val="20"/>
                      <w:lang w:val="en-US"/>
                    </w:rPr>
                    <w:t>Name</w:t>
                  </w:r>
                </w:p>
              </w:tc>
              <w:tc>
                <w:tcPr>
                  <w:tcW w:w="293" w:type="dxa"/>
                </w:tcPr>
                <w:p w14:paraId="7A1EF9CF" w14:textId="77777777" w:rsidR="00AF5D0B" w:rsidRPr="007E1170" w:rsidRDefault="00AF5D0B" w:rsidP="00734A9C">
                  <w:pPr>
                    <w:jc w:val="both"/>
                    <w:rPr>
                      <w:rFonts w:ascii="Arial" w:hAnsi="Arial" w:cs="Arial"/>
                      <w:color w:val="000000" w:themeColor="text1"/>
                      <w:sz w:val="20"/>
                      <w:szCs w:val="20"/>
                      <w:lang w:val="en-US"/>
                    </w:rPr>
                  </w:pPr>
                  <w:r w:rsidRPr="007E1170">
                    <w:rPr>
                      <w:rFonts w:ascii="Arial" w:hAnsi="Arial" w:cs="Arial"/>
                      <w:color w:val="000000" w:themeColor="text1"/>
                      <w:sz w:val="20"/>
                      <w:szCs w:val="20"/>
                      <w:lang w:val="en-US"/>
                    </w:rPr>
                    <w:t>:</w:t>
                  </w:r>
                </w:p>
              </w:tc>
              <w:tc>
                <w:tcPr>
                  <w:tcW w:w="4691" w:type="dxa"/>
                </w:tcPr>
                <w:p w14:paraId="11626C51" w14:textId="77777777" w:rsidR="00AF5D0B" w:rsidRPr="007E1170" w:rsidRDefault="00AF5D0B" w:rsidP="00734A9C">
                  <w:pPr>
                    <w:jc w:val="both"/>
                    <w:rPr>
                      <w:rFonts w:ascii="Arial" w:hAnsi="Arial" w:cs="Arial"/>
                      <w:color w:val="000000" w:themeColor="text1"/>
                      <w:sz w:val="20"/>
                      <w:szCs w:val="20"/>
                      <w:lang w:val="en-US"/>
                    </w:rPr>
                  </w:pPr>
                </w:p>
                <w:p w14:paraId="07E22B7B" w14:textId="77777777" w:rsidR="00AF5D0B" w:rsidRPr="007E1170" w:rsidRDefault="00AF5D0B" w:rsidP="00734A9C">
                  <w:pPr>
                    <w:jc w:val="both"/>
                    <w:rPr>
                      <w:rFonts w:ascii="Arial" w:hAnsi="Arial" w:cs="Arial"/>
                      <w:color w:val="000000" w:themeColor="text1"/>
                      <w:sz w:val="20"/>
                      <w:szCs w:val="20"/>
                      <w:lang w:val="en-US"/>
                    </w:rPr>
                  </w:pPr>
                </w:p>
              </w:tc>
            </w:tr>
            <w:tr w:rsidR="00734A9C" w:rsidRPr="007E1170" w14:paraId="38DBC39E" w14:textId="77777777" w:rsidTr="00FC5ABF">
              <w:tc>
                <w:tcPr>
                  <w:tcW w:w="3685" w:type="dxa"/>
                </w:tcPr>
                <w:p w14:paraId="55DA9B62" w14:textId="77777777" w:rsidR="00AF5D0B" w:rsidRPr="007E1170" w:rsidRDefault="00AF5D0B" w:rsidP="00734A9C">
                  <w:pPr>
                    <w:jc w:val="both"/>
                    <w:rPr>
                      <w:rFonts w:ascii="Arial" w:hAnsi="Arial" w:cs="Arial"/>
                      <w:color w:val="000000" w:themeColor="text1"/>
                      <w:sz w:val="20"/>
                      <w:szCs w:val="20"/>
                      <w:lang w:val="en-US"/>
                    </w:rPr>
                  </w:pPr>
                  <w:proofErr w:type="spellStart"/>
                  <w:r w:rsidRPr="007E1170">
                    <w:rPr>
                      <w:rFonts w:ascii="Arial" w:hAnsi="Arial" w:cs="Arial"/>
                      <w:i/>
                      <w:iCs/>
                      <w:color w:val="000000" w:themeColor="text1"/>
                      <w:sz w:val="20"/>
                      <w:szCs w:val="20"/>
                      <w:lang w:val="en-US"/>
                    </w:rPr>
                    <w:t>Jabatan</w:t>
                  </w:r>
                  <w:proofErr w:type="spellEnd"/>
                  <w:r w:rsidRPr="007E1170">
                    <w:rPr>
                      <w:rFonts w:ascii="Arial" w:hAnsi="Arial" w:cs="Arial"/>
                      <w:i/>
                      <w:iCs/>
                      <w:color w:val="000000" w:themeColor="text1"/>
                      <w:sz w:val="20"/>
                      <w:szCs w:val="20"/>
                      <w:lang w:val="en-US"/>
                    </w:rPr>
                    <w:t>/ Title</w:t>
                  </w:r>
                </w:p>
              </w:tc>
              <w:tc>
                <w:tcPr>
                  <w:tcW w:w="293" w:type="dxa"/>
                </w:tcPr>
                <w:p w14:paraId="3E87D49F" w14:textId="77777777" w:rsidR="00AF5D0B" w:rsidRPr="007E1170" w:rsidRDefault="00AF5D0B" w:rsidP="00734A9C">
                  <w:pPr>
                    <w:jc w:val="both"/>
                    <w:rPr>
                      <w:rFonts w:ascii="Arial" w:hAnsi="Arial" w:cs="Arial"/>
                      <w:color w:val="000000" w:themeColor="text1"/>
                      <w:sz w:val="20"/>
                      <w:szCs w:val="20"/>
                      <w:lang w:val="en-US"/>
                    </w:rPr>
                  </w:pPr>
                  <w:r w:rsidRPr="007E1170">
                    <w:rPr>
                      <w:rFonts w:ascii="Arial" w:hAnsi="Arial" w:cs="Arial"/>
                      <w:color w:val="000000" w:themeColor="text1"/>
                      <w:sz w:val="20"/>
                      <w:szCs w:val="20"/>
                      <w:lang w:val="en-US"/>
                    </w:rPr>
                    <w:t>:</w:t>
                  </w:r>
                </w:p>
              </w:tc>
              <w:tc>
                <w:tcPr>
                  <w:tcW w:w="4691" w:type="dxa"/>
                </w:tcPr>
                <w:p w14:paraId="7BF49F51" w14:textId="77777777" w:rsidR="00AF5D0B" w:rsidRPr="007E1170" w:rsidRDefault="00AF5D0B" w:rsidP="00734A9C">
                  <w:pPr>
                    <w:jc w:val="both"/>
                    <w:rPr>
                      <w:rFonts w:ascii="Arial" w:hAnsi="Arial" w:cs="Arial"/>
                      <w:color w:val="000000" w:themeColor="text1"/>
                      <w:sz w:val="20"/>
                      <w:szCs w:val="20"/>
                      <w:lang w:val="en-US"/>
                    </w:rPr>
                  </w:pPr>
                </w:p>
                <w:p w14:paraId="7290D22B" w14:textId="77777777" w:rsidR="00AF5D0B" w:rsidRPr="007E1170" w:rsidRDefault="00AF5D0B" w:rsidP="00734A9C">
                  <w:pPr>
                    <w:jc w:val="both"/>
                    <w:rPr>
                      <w:rFonts w:ascii="Arial" w:hAnsi="Arial" w:cs="Arial"/>
                      <w:color w:val="000000" w:themeColor="text1"/>
                      <w:sz w:val="20"/>
                      <w:szCs w:val="20"/>
                      <w:lang w:val="en-US"/>
                    </w:rPr>
                  </w:pPr>
                </w:p>
              </w:tc>
            </w:tr>
          </w:tbl>
          <w:p w14:paraId="52A07835" w14:textId="43676C72" w:rsidR="00C340B3" w:rsidRPr="007E1170" w:rsidRDefault="00C340B3" w:rsidP="00734A9C">
            <w:pPr>
              <w:jc w:val="both"/>
              <w:rPr>
                <w:rFonts w:ascii="Arial" w:hAnsi="Arial" w:cs="Arial"/>
                <w:b/>
                <w:color w:val="000000" w:themeColor="text1"/>
                <w:sz w:val="20"/>
                <w:szCs w:val="20"/>
                <w:lang w:val="en-US"/>
              </w:rPr>
            </w:pPr>
          </w:p>
        </w:tc>
      </w:tr>
      <w:tr w:rsidR="00734A9C" w:rsidRPr="00833F63" w14:paraId="2A4432EC" w14:textId="77777777" w:rsidTr="00CD0D9E">
        <w:tc>
          <w:tcPr>
            <w:tcW w:w="5157" w:type="dxa"/>
            <w:gridSpan w:val="2"/>
          </w:tcPr>
          <w:p w14:paraId="68C95C37" w14:textId="77777777" w:rsidR="00DE5786" w:rsidRPr="007E1170" w:rsidRDefault="00DE5786" w:rsidP="00734A9C">
            <w:pPr>
              <w:jc w:val="both"/>
              <w:rPr>
                <w:rFonts w:ascii="Arial" w:hAnsi="Arial" w:cs="Arial"/>
                <w:color w:val="000000" w:themeColor="text1"/>
                <w:sz w:val="20"/>
                <w:szCs w:val="20"/>
              </w:rPr>
            </w:pPr>
          </w:p>
        </w:tc>
        <w:tc>
          <w:tcPr>
            <w:tcW w:w="4766" w:type="dxa"/>
          </w:tcPr>
          <w:p w14:paraId="0FE39E7F"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0C33926F" w14:textId="77777777" w:rsidTr="00CD0D9E">
        <w:tc>
          <w:tcPr>
            <w:tcW w:w="5157" w:type="dxa"/>
            <w:gridSpan w:val="2"/>
          </w:tcPr>
          <w:p w14:paraId="781E259D" w14:textId="674F8077" w:rsidR="00DE5786" w:rsidRPr="007E1170" w:rsidRDefault="003A0ABB" w:rsidP="00734A9C">
            <w:pPr>
              <w:jc w:val="both"/>
              <w:rPr>
                <w:rFonts w:ascii="Arial" w:hAnsi="Arial" w:cs="Arial"/>
                <w:color w:val="000000" w:themeColor="text1"/>
                <w:sz w:val="20"/>
                <w:szCs w:val="20"/>
              </w:rPr>
            </w:pPr>
            <w:proofErr w:type="spellStart"/>
            <w:r w:rsidRPr="007E1170">
              <w:rPr>
                <w:rStyle w:val="tlid-translation"/>
                <w:rFonts w:ascii="Arial" w:hAnsi="Arial" w:cs="Arial"/>
                <w:color w:val="000000" w:themeColor="text1"/>
                <w:sz w:val="20"/>
                <w:szCs w:val="20"/>
              </w:rPr>
              <w:t>selaku</w:t>
            </w:r>
            <w:proofErr w:type="spellEnd"/>
            <w:r w:rsidRPr="007E1170">
              <w:rPr>
                <w:rStyle w:val="tlid-translation"/>
                <w:rFonts w:ascii="Arial" w:hAnsi="Arial" w:cs="Arial"/>
                <w:color w:val="000000" w:themeColor="text1"/>
                <w:sz w:val="20"/>
                <w:szCs w:val="20"/>
              </w:rPr>
              <w:t xml:space="preserve"> </w:t>
            </w:r>
            <w:proofErr w:type="spellStart"/>
            <w:r w:rsidRPr="007E1170">
              <w:rPr>
                <w:rStyle w:val="tlid-translation"/>
                <w:rFonts w:ascii="Arial" w:hAnsi="Arial" w:cs="Arial"/>
                <w:color w:val="000000" w:themeColor="text1"/>
                <w:sz w:val="20"/>
                <w:szCs w:val="20"/>
              </w:rPr>
              <w:t>pemegang</w:t>
            </w:r>
            <w:proofErr w:type="spellEnd"/>
            <w:r w:rsidRPr="007E1170">
              <w:rPr>
                <w:rStyle w:val="tlid-translation"/>
                <w:rFonts w:ascii="Arial" w:hAnsi="Arial" w:cs="Arial"/>
                <w:color w:val="000000" w:themeColor="text1"/>
                <w:sz w:val="20"/>
                <w:szCs w:val="20"/>
              </w:rPr>
              <w:t>/</w:t>
            </w:r>
            <w:proofErr w:type="spellStart"/>
            <w:r w:rsidRPr="007E1170">
              <w:rPr>
                <w:rStyle w:val="tlid-translation"/>
                <w:rFonts w:ascii="Arial" w:hAnsi="Arial" w:cs="Arial"/>
                <w:color w:val="000000" w:themeColor="text1"/>
                <w:sz w:val="20"/>
                <w:szCs w:val="20"/>
              </w:rPr>
              <w:t>pemilik</w:t>
            </w:r>
            <w:proofErr w:type="spellEnd"/>
            <w:r w:rsidRPr="007E1170">
              <w:rPr>
                <w:rStyle w:val="tlid-translation"/>
                <w:rFonts w:ascii="Arial" w:hAnsi="Arial" w:cs="Arial"/>
                <w:color w:val="000000" w:themeColor="text1"/>
                <w:sz w:val="20"/>
                <w:szCs w:val="20"/>
              </w:rPr>
              <w:t xml:space="preserve"> _________________________ </w:t>
            </w:r>
            <w:proofErr w:type="spellStart"/>
            <w:r w:rsidRPr="007E1170">
              <w:rPr>
                <w:rStyle w:val="tlid-translation"/>
                <w:rFonts w:ascii="Arial" w:hAnsi="Arial" w:cs="Arial"/>
                <w:color w:val="000000" w:themeColor="text1"/>
                <w:sz w:val="20"/>
                <w:szCs w:val="20"/>
              </w:rPr>
              <w:t>saham</w:t>
            </w:r>
            <w:proofErr w:type="spellEnd"/>
            <w:r w:rsidRPr="007E1170">
              <w:rPr>
                <w:rStyle w:val="tlid-translation"/>
                <w:rFonts w:ascii="Arial" w:hAnsi="Arial" w:cs="Arial"/>
                <w:color w:val="000000" w:themeColor="text1"/>
                <w:sz w:val="20"/>
                <w:szCs w:val="20"/>
              </w:rPr>
              <w:t xml:space="preserve"> </w:t>
            </w:r>
            <w:proofErr w:type="spellStart"/>
            <w:r w:rsidRPr="007E1170">
              <w:rPr>
                <w:rStyle w:val="tlid-translation"/>
                <w:rFonts w:ascii="Arial" w:hAnsi="Arial" w:cs="Arial"/>
                <w:color w:val="000000" w:themeColor="text1"/>
                <w:sz w:val="20"/>
                <w:szCs w:val="20"/>
              </w:rPr>
              <w:t>dalam</w:t>
            </w:r>
            <w:proofErr w:type="spellEnd"/>
            <w:r w:rsidRPr="007E1170">
              <w:rPr>
                <w:rStyle w:val="tlid-translation"/>
                <w:rFonts w:ascii="Arial" w:hAnsi="Arial" w:cs="Arial"/>
                <w:color w:val="000000" w:themeColor="text1"/>
                <w:sz w:val="20"/>
                <w:szCs w:val="20"/>
              </w:rPr>
              <w:t xml:space="preserve"> Perseroan </w:t>
            </w:r>
            <w:r w:rsidR="00DE5786" w:rsidRPr="007E1170">
              <w:rPr>
                <w:rStyle w:val="tlid-translation"/>
                <w:rFonts w:ascii="Arial" w:hAnsi="Arial" w:cs="Arial"/>
                <w:color w:val="000000" w:themeColor="text1"/>
                <w:sz w:val="20"/>
                <w:szCs w:val="20"/>
              </w:rPr>
              <w:t>(</w:t>
            </w:r>
            <w:proofErr w:type="spellStart"/>
            <w:r w:rsidR="00DE5786" w:rsidRPr="007E1170">
              <w:rPr>
                <w:rStyle w:val="tlid-translation"/>
                <w:rFonts w:ascii="Arial" w:hAnsi="Arial" w:cs="Arial"/>
                <w:color w:val="000000" w:themeColor="text1"/>
                <w:sz w:val="20"/>
                <w:szCs w:val="20"/>
              </w:rPr>
              <w:t>untuk</w:t>
            </w:r>
            <w:proofErr w:type="spellEnd"/>
            <w:r w:rsidR="00DE5786" w:rsidRPr="007E1170">
              <w:rPr>
                <w:rStyle w:val="tlid-translation"/>
                <w:rFonts w:ascii="Arial" w:hAnsi="Arial" w:cs="Arial"/>
                <w:color w:val="000000" w:themeColor="text1"/>
                <w:sz w:val="20"/>
                <w:szCs w:val="20"/>
              </w:rPr>
              <w:t xml:space="preserve"> </w:t>
            </w:r>
            <w:r w:rsidR="00DE5786" w:rsidRPr="007E1170">
              <w:rPr>
                <w:rStyle w:val="tlid-translation"/>
                <w:rFonts w:ascii="Arial" w:hAnsi="Arial" w:cs="Arial"/>
                <w:color w:val="000000" w:themeColor="text1"/>
                <w:sz w:val="20"/>
                <w:szCs w:val="20"/>
                <w:lang w:val="id-ID"/>
              </w:rPr>
              <w:t>selanjutnya disebut "</w:t>
            </w:r>
            <w:r w:rsidR="00DE5786" w:rsidRPr="007E1170">
              <w:rPr>
                <w:rStyle w:val="tlid-translation"/>
                <w:rFonts w:ascii="Arial" w:hAnsi="Arial" w:cs="Arial"/>
                <w:b/>
                <w:color w:val="000000" w:themeColor="text1"/>
                <w:sz w:val="20"/>
                <w:szCs w:val="20"/>
                <w:lang w:val="id-ID"/>
              </w:rPr>
              <w:t>Pemberi Kuasa</w:t>
            </w:r>
            <w:r w:rsidR="00DE5786" w:rsidRPr="007E1170">
              <w:rPr>
                <w:rStyle w:val="tlid-translation"/>
                <w:rFonts w:ascii="Arial" w:hAnsi="Arial" w:cs="Arial"/>
                <w:color w:val="000000" w:themeColor="text1"/>
                <w:sz w:val="20"/>
                <w:szCs w:val="20"/>
                <w:lang w:val="id-ID"/>
              </w:rPr>
              <w:t>"</w:t>
            </w:r>
            <w:r w:rsidR="00DE5786" w:rsidRPr="007E1170">
              <w:rPr>
                <w:rStyle w:val="tlid-translation"/>
                <w:rFonts w:ascii="Arial" w:hAnsi="Arial" w:cs="Arial"/>
                <w:color w:val="000000" w:themeColor="text1"/>
                <w:sz w:val="20"/>
                <w:szCs w:val="20"/>
              </w:rPr>
              <w:t>)</w:t>
            </w:r>
            <w:r w:rsidRPr="007E1170">
              <w:rPr>
                <w:rStyle w:val="tlid-translation"/>
                <w:rFonts w:ascii="Arial" w:hAnsi="Arial" w:cs="Arial"/>
                <w:color w:val="000000" w:themeColor="text1"/>
                <w:sz w:val="20"/>
                <w:szCs w:val="20"/>
              </w:rPr>
              <w:t>.</w:t>
            </w:r>
          </w:p>
        </w:tc>
        <w:tc>
          <w:tcPr>
            <w:tcW w:w="4766" w:type="dxa"/>
          </w:tcPr>
          <w:p w14:paraId="3795E309" w14:textId="5678C4E7" w:rsidR="00DE5786" w:rsidRPr="007E1170" w:rsidRDefault="003A0ABB" w:rsidP="00734A9C">
            <w:pPr>
              <w:pStyle w:val="NoSpacing"/>
              <w:jc w:val="both"/>
              <w:rPr>
                <w:rFonts w:ascii="Arial" w:hAnsi="Arial" w:cs="Arial"/>
                <w:bCs/>
                <w:iCs/>
                <w:color w:val="000000" w:themeColor="text1"/>
                <w:sz w:val="20"/>
                <w:szCs w:val="20"/>
              </w:rPr>
            </w:pPr>
            <w:r w:rsidRPr="007E1170">
              <w:rPr>
                <w:rFonts w:ascii="Arial" w:hAnsi="Arial" w:cs="Arial"/>
                <w:bCs/>
                <w:iCs/>
                <w:color w:val="000000" w:themeColor="text1"/>
                <w:sz w:val="20"/>
                <w:szCs w:val="20"/>
              </w:rPr>
              <w:t xml:space="preserve">being the holder/owner of _________________________ number of shares in the Company </w:t>
            </w:r>
            <w:r w:rsidR="00DE5786" w:rsidRPr="007E1170">
              <w:rPr>
                <w:rFonts w:ascii="Arial" w:hAnsi="Arial" w:cs="Arial"/>
                <w:bCs/>
                <w:iCs/>
                <w:color w:val="000000" w:themeColor="text1"/>
                <w:sz w:val="20"/>
                <w:szCs w:val="20"/>
              </w:rPr>
              <w:t>(hereinafter shall be referred to as “</w:t>
            </w:r>
            <w:r w:rsidR="00DE5786" w:rsidRPr="007E1170">
              <w:rPr>
                <w:rFonts w:ascii="Arial" w:hAnsi="Arial" w:cs="Arial"/>
                <w:b/>
                <w:bCs/>
                <w:iCs/>
                <w:color w:val="000000" w:themeColor="text1"/>
                <w:sz w:val="20"/>
                <w:szCs w:val="20"/>
              </w:rPr>
              <w:t>Authorizer</w:t>
            </w:r>
            <w:r w:rsidR="00DE5786" w:rsidRPr="007E1170">
              <w:rPr>
                <w:rFonts w:ascii="Arial" w:hAnsi="Arial" w:cs="Arial"/>
                <w:bCs/>
                <w:iCs/>
                <w:color w:val="000000" w:themeColor="text1"/>
                <w:sz w:val="20"/>
                <w:szCs w:val="20"/>
              </w:rPr>
              <w:t>”)</w:t>
            </w:r>
            <w:r w:rsidRPr="007E1170">
              <w:rPr>
                <w:rFonts w:ascii="Arial" w:hAnsi="Arial" w:cs="Arial"/>
                <w:bCs/>
                <w:iCs/>
                <w:color w:val="000000" w:themeColor="text1"/>
                <w:sz w:val="20"/>
                <w:szCs w:val="20"/>
              </w:rPr>
              <w:t>.</w:t>
            </w:r>
          </w:p>
        </w:tc>
      </w:tr>
      <w:tr w:rsidR="00734A9C" w:rsidRPr="00833F63" w14:paraId="62F66E12" w14:textId="77777777" w:rsidTr="00CD0D9E">
        <w:tc>
          <w:tcPr>
            <w:tcW w:w="5157" w:type="dxa"/>
            <w:gridSpan w:val="2"/>
          </w:tcPr>
          <w:p w14:paraId="31856EB6" w14:textId="77777777" w:rsidR="00DE5786" w:rsidRPr="007E1170" w:rsidRDefault="00DE5786" w:rsidP="00734A9C">
            <w:pPr>
              <w:jc w:val="both"/>
              <w:rPr>
                <w:rFonts w:ascii="Arial" w:hAnsi="Arial" w:cs="Arial"/>
                <w:color w:val="000000" w:themeColor="text1"/>
                <w:sz w:val="20"/>
                <w:szCs w:val="20"/>
              </w:rPr>
            </w:pPr>
          </w:p>
        </w:tc>
        <w:tc>
          <w:tcPr>
            <w:tcW w:w="4766" w:type="dxa"/>
          </w:tcPr>
          <w:p w14:paraId="66F51368" w14:textId="77777777" w:rsidR="00DE5786" w:rsidRPr="007E1170" w:rsidRDefault="00DE5786" w:rsidP="00734A9C">
            <w:pPr>
              <w:jc w:val="both"/>
              <w:rPr>
                <w:rFonts w:ascii="Arial" w:hAnsi="Arial" w:cs="Arial"/>
                <w:iCs/>
                <w:color w:val="000000" w:themeColor="text1"/>
                <w:sz w:val="20"/>
                <w:szCs w:val="20"/>
                <w:lang w:val="en-US"/>
              </w:rPr>
            </w:pPr>
          </w:p>
        </w:tc>
      </w:tr>
      <w:tr w:rsidR="00734A9C" w:rsidRPr="00833F63" w14:paraId="1A04342D" w14:textId="77777777" w:rsidTr="00CD0D9E">
        <w:tc>
          <w:tcPr>
            <w:tcW w:w="5157" w:type="dxa"/>
            <w:gridSpan w:val="2"/>
          </w:tcPr>
          <w:p w14:paraId="22E99AF5" w14:textId="2332F23C" w:rsidR="00DE5786" w:rsidRPr="007E1170" w:rsidRDefault="00DE5786" w:rsidP="001E70EF">
            <w:pPr>
              <w:jc w:val="both"/>
              <w:rPr>
                <w:rFonts w:ascii="Arial" w:hAnsi="Arial" w:cs="Arial"/>
                <w:color w:val="000000" w:themeColor="text1"/>
                <w:sz w:val="20"/>
                <w:szCs w:val="20"/>
              </w:rPr>
            </w:pPr>
            <w:r w:rsidRPr="007E1170">
              <w:rPr>
                <w:rStyle w:val="tlid-translation"/>
                <w:rFonts w:ascii="Arial" w:hAnsi="Arial" w:cs="Arial"/>
                <w:color w:val="000000" w:themeColor="text1"/>
                <w:sz w:val="20"/>
                <w:szCs w:val="20"/>
                <w:lang w:val="id-ID"/>
              </w:rPr>
              <w:t xml:space="preserve">Dengan ini memberi kuasa </w:t>
            </w:r>
            <w:r w:rsidR="003A0ABB" w:rsidRPr="007E1170">
              <w:rPr>
                <w:rStyle w:val="tlid-translation"/>
                <w:rFonts w:ascii="Arial" w:hAnsi="Arial" w:cs="Arial"/>
                <w:color w:val="000000" w:themeColor="text1"/>
                <w:sz w:val="20"/>
                <w:szCs w:val="20"/>
                <w:lang w:val="id-ID"/>
              </w:rPr>
              <w:t xml:space="preserve">dengan hak subsitusi </w:t>
            </w:r>
            <w:r w:rsidR="001E70EF" w:rsidRPr="007E1170">
              <w:rPr>
                <w:rStyle w:val="tlid-translation"/>
                <w:rFonts w:ascii="Arial" w:hAnsi="Arial" w:cs="Arial"/>
                <w:color w:val="000000" w:themeColor="text1"/>
                <w:sz w:val="20"/>
                <w:szCs w:val="20"/>
                <w:lang w:val="id-ID"/>
              </w:rPr>
              <w:t>kepada:</w:t>
            </w:r>
          </w:p>
        </w:tc>
        <w:tc>
          <w:tcPr>
            <w:tcW w:w="4766" w:type="dxa"/>
          </w:tcPr>
          <w:p w14:paraId="76EA6A7D" w14:textId="5601EABF" w:rsidR="00DE5786" w:rsidRPr="007E1170" w:rsidRDefault="00DE5786" w:rsidP="001E70EF">
            <w:pPr>
              <w:jc w:val="both"/>
              <w:rPr>
                <w:rFonts w:ascii="Arial" w:hAnsi="Arial" w:cs="Arial"/>
                <w:iCs/>
                <w:color w:val="000000" w:themeColor="text1"/>
                <w:sz w:val="20"/>
                <w:szCs w:val="20"/>
                <w:lang w:val="en-US"/>
              </w:rPr>
            </w:pPr>
            <w:r w:rsidRPr="007E1170">
              <w:rPr>
                <w:rFonts w:ascii="Arial" w:hAnsi="Arial" w:cs="Arial"/>
                <w:bCs/>
                <w:iCs/>
                <w:color w:val="000000" w:themeColor="text1"/>
                <w:sz w:val="20"/>
                <w:szCs w:val="20"/>
                <w:lang w:val="en-US"/>
              </w:rPr>
              <w:t>Hereby authorizes</w:t>
            </w:r>
            <w:r w:rsidR="003A0ABB" w:rsidRPr="007E1170">
              <w:rPr>
                <w:rFonts w:ascii="Arial" w:hAnsi="Arial" w:cs="Arial"/>
                <w:bCs/>
                <w:iCs/>
                <w:color w:val="000000" w:themeColor="text1"/>
                <w:sz w:val="20"/>
                <w:szCs w:val="20"/>
                <w:lang w:val="en-US"/>
              </w:rPr>
              <w:t xml:space="preserve"> with </w:t>
            </w:r>
            <w:r w:rsidR="00C340B3" w:rsidRPr="007E1170">
              <w:rPr>
                <w:rFonts w:ascii="Arial" w:hAnsi="Arial" w:cs="Arial"/>
                <w:bCs/>
                <w:iCs/>
                <w:color w:val="000000" w:themeColor="text1"/>
                <w:sz w:val="20"/>
                <w:szCs w:val="20"/>
                <w:lang w:val="en-US"/>
              </w:rPr>
              <w:t>substitution rights to</w:t>
            </w:r>
            <w:r w:rsidR="001E70EF" w:rsidRPr="007E1170">
              <w:rPr>
                <w:rFonts w:ascii="Arial" w:hAnsi="Arial" w:cs="Arial"/>
                <w:bCs/>
                <w:iCs/>
                <w:color w:val="000000" w:themeColor="text1"/>
                <w:sz w:val="20"/>
                <w:szCs w:val="20"/>
                <w:lang w:val="en-US"/>
              </w:rPr>
              <w:t>:</w:t>
            </w:r>
          </w:p>
        </w:tc>
      </w:tr>
      <w:tr w:rsidR="00734A9C" w:rsidRPr="00833F63" w14:paraId="1B830803" w14:textId="77777777" w:rsidTr="00CD0D9E">
        <w:tc>
          <w:tcPr>
            <w:tcW w:w="5157" w:type="dxa"/>
            <w:gridSpan w:val="2"/>
          </w:tcPr>
          <w:p w14:paraId="2E525214" w14:textId="77777777" w:rsidR="00DE5786" w:rsidRPr="007E1170" w:rsidRDefault="00DE5786" w:rsidP="00734A9C">
            <w:pPr>
              <w:jc w:val="both"/>
              <w:rPr>
                <w:rFonts w:ascii="Arial" w:hAnsi="Arial" w:cs="Arial"/>
                <w:color w:val="000000" w:themeColor="text1"/>
                <w:sz w:val="20"/>
                <w:szCs w:val="20"/>
              </w:rPr>
            </w:pPr>
          </w:p>
        </w:tc>
        <w:tc>
          <w:tcPr>
            <w:tcW w:w="4766" w:type="dxa"/>
          </w:tcPr>
          <w:p w14:paraId="272397CB"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44EC7D44" w14:textId="77777777" w:rsidTr="00CD0D9E">
        <w:tc>
          <w:tcPr>
            <w:tcW w:w="9923" w:type="dxa"/>
            <w:gridSpan w:val="3"/>
          </w:tcPr>
          <w:p w14:paraId="5BC6EAB0" w14:textId="77777777" w:rsidR="00DE5786" w:rsidRPr="007E1170" w:rsidRDefault="00DE5786" w:rsidP="00734A9C">
            <w:pPr>
              <w:jc w:val="both"/>
              <w:rPr>
                <w:rFonts w:ascii="Arial" w:hAnsi="Arial" w:cs="Arial"/>
                <w:color w:val="000000" w:themeColor="text1"/>
                <w:sz w:val="20"/>
                <w:szCs w:val="20"/>
                <w:lang w:val="en-US"/>
              </w:rPr>
            </w:pPr>
          </w:p>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21652A" w:rsidRPr="007E1170" w14:paraId="4F6DC6D4" w14:textId="77777777" w:rsidTr="00EC4646">
              <w:tc>
                <w:tcPr>
                  <w:tcW w:w="4252" w:type="dxa"/>
                </w:tcPr>
                <w:p w14:paraId="79264750" w14:textId="77777777" w:rsidR="0021652A" w:rsidRPr="007E1170" w:rsidRDefault="0021652A" w:rsidP="0021652A">
                  <w:pPr>
                    <w:tabs>
                      <w:tab w:val="left" w:pos="343"/>
                    </w:tabs>
                    <w:jc w:val="both"/>
                    <w:rPr>
                      <w:rStyle w:val="tlid-translation"/>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lang w:val="en-US"/>
                    </w:rPr>
                    <w:t xml:space="preserve">Nama </w:t>
                  </w:r>
                </w:p>
                <w:p w14:paraId="4C8ABF0C" w14:textId="77777777" w:rsidR="0021652A" w:rsidRPr="007E1170" w:rsidRDefault="0021652A" w:rsidP="0021652A">
                  <w:pPr>
                    <w:tabs>
                      <w:tab w:val="left" w:pos="343"/>
                    </w:tabs>
                    <w:jc w:val="both"/>
                    <w:rPr>
                      <w:rStyle w:val="tlid-translation"/>
                      <w:rFonts w:ascii="Arial" w:hAnsi="Arial" w:cs="Arial"/>
                      <w:i/>
                      <w:color w:val="000000" w:themeColor="text1"/>
                      <w:sz w:val="20"/>
                      <w:szCs w:val="20"/>
                      <w:lang w:val="en-US"/>
                    </w:rPr>
                  </w:pPr>
                  <w:r w:rsidRPr="007E1170">
                    <w:rPr>
                      <w:rStyle w:val="tlid-translation"/>
                      <w:rFonts w:ascii="Arial" w:hAnsi="Arial" w:cs="Arial"/>
                      <w:i/>
                      <w:color w:val="000000" w:themeColor="text1"/>
                      <w:sz w:val="20"/>
                      <w:szCs w:val="20"/>
                      <w:lang w:val="en-US"/>
                    </w:rPr>
                    <w:t>Name</w:t>
                  </w:r>
                </w:p>
                <w:p w14:paraId="01D01A49" w14:textId="77777777" w:rsidR="0021652A" w:rsidRPr="007E1170" w:rsidRDefault="0021652A" w:rsidP="0021652A">
                  <w:pPr>
                    <w:tabs>
                      <w:tab w:val="left" w:pos="343"/>
                    </w:tabs>
                    <w:jc w:val="both"/>
                    <w:rPr>
                      <w:rStyle w:val="tlid-translation"/>
                      <w:rFonts w:ascii="Arial" w:hAnsi="Arial" w:cs="Arial"/>
                      <w:color w:val="000000" w:themeColor="text1"/>
                      <w:sz w:val="20"/>
                      <w:szCs w:val="20"/>
                      <w:lang w:val="en-US"/>
                    </w:rPr>
                  </w:pPr>
                </w:p>
              </w:tc>
              <w:tc>
                <w:tcPr>
                  <w:tcW w:w="283" w:type="dxa"/>
                </w:tcPr>
                <w:p w14:paraId="278D1DB7" w14:textId="77777777" w:rsidR="0021652A" w:rsidRPr="007E1170" w:rsidRDefault="0021652A" w:rsidP="0021652A">
                  <w:pPr>
                    <w:pStyle w:val="NoSpacing"/>
                    <w:jc w:val="both"/>
                    <w:rPr>
                      <w:rFonts w:ascii="Arial" w:hAnsi="Arial" w:cs="Arial"/>
                      <w:color w:val="000000" w:themeColor="text1"/>
                      <w:sz w:val="20"/>
                      <w:szCs w:val="20"/>
                    </w:rPr>
                  </w:pPr>
                  <w:r w:rsidRPr="007E1170">
                    <w:rPr>
                      <w:rFonts w:ascii="Arial" w:hAnsi="Arial" w:cs="Arial"/>
                      <w:color w:val="000000" w:themeColor="text1"/>
                      <w:sz w:val="20"/>
                      <w:szCs w:val="20"/>
                    </w:rPr>
                    <w:t>:</w:t>
                  </w:r>
                </w:p>
              </w:tc>
              <w:tc>
                <w:tcPr>
                  <w:tcW w:w="4819" w:type="dxa"/>
                </w:tcPr>
                <w:p w14:paraId="6BB9BBFD" w14:textId="77777777" w:rsidR="0021652A" w:rsidRPr="007E1170" w:rsidRDefault="0021652A" w:rsidP="0021652A">
                  <w:pPr>
                    <w:tabs>
                      <w:tab w:val="left" w:pos="343"/>
                    </w:tabs>
                    <w:jc w:val="both"/>
                    <w:rPr>
                      <w:rFonts w:ascii="Arial" w:hAnsi="Arial" w:cs="Arial"/>
                      <w:bCs/>
                      <w:color w:val="000000" w:themeColor="text1"/>
                      <w:sz w:val="20"/>
                      <w:szCs w:val="20"/>
                      <w:lang w:val="en-US"/>
                    </w:rPr>
                  </w:pPr>
                  <w:r w:rsidRPr="007E1170">
                    <w:rPr>
                      <w:rFonts w:ascii="Arial" w:hAnsi="Arial" w:cs="Arial"/>
                      <w:bCs/>
                      <w:color w:val="000000" w:themeColor="text1"/>
                      <w:sz w:val="20"/>
                      <w:szCs w:val="20"/>
                      <w:lang w:val="en-US"/>
                    </w:rPr>
                    <w:t>_____________________________</w:t>
                  </w:r>
                </w:p>
              </w:tc>
            </w:tr>
            <w:tr w:rsidR="0021652A" w:rsidRPr="007E1170" w14:paraId="6796DEB3" w14:textId="77777777" w:rsidTr="00EC4646">
              <w:tc>
                <w:tcPr>
                  <w:tcW w:w="4252" w:type="dxa"/>
                </w:tcPr>
                <w:p w14:paraId="41719ED6" w14:textId="77777777" w:rsidR="0021652A" w:rsidRPr="007E1170" w:rsidRDefault="0021652A" w:rsidP="0021652A">
                  <w:pPr>
                    <w:tabs>
                      <w:tab w:val="left" w:pos="343"/>
                    </w:tabs>
                    <w:jc w:val="both"/>
                    <w:rPr>
                      <w:rStyle w:val="tlid-translation"/>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lang w:val="en-US"/>
                    </w:rPr>
                    <w:t>Alamat</w:t>
                  </w:r>
                </w:p>
                <w:p w14:paraId="3EE76031" w14:textId="77777777" w:rsidR="0021652A" w:rsidRPr="007E1170" w:rsidRDefault="0021652A" w:rsidP="0021652A">
                  <w:pPr>
                    <w:tabs>
                      <w:tab w:val="left" w:pos="343"/>
                    </w:tabs>
                    <w:jc w:val="both"/>
                    <w:rPr>
                      <w:rStyle w:val="tlid-translation"/>
                      <w:rFonts w:ascii="Arial" w:hAnsi="Arial" w:cs="Arial"/>
                      <w:i/>
                      <w:color w:val="000000" w:themeColor="text1"/>
                      <w:sz w:val="20"/>
                      <w:szCs w:val="20"/>
                      <w:lang w:val="en-US"/>
                    </w:rPr>
                  </w:pPr>
                  <w:r w:rsidRPr="007E1170">
                    <w:rPr>
                      <w:rStyle w:val="tlid-translation"/>
                      <w:rFonts w:ascii="Arial" w:hAnsi="Arial" w:cs="Arial"/>
                      <w:i/>
                      <w:color w:val="000000" w:themeColor="text1"/>
                      <w:sz w:val="20"/>
                      <w:szCs w:val="20"/>
                      <w:lang w:val="en-US"/>
                    </w:rPr>
                    <w:t>Address</w:t>
                  </w:r>
                </w:p>
                <w:p w14:paraId="4D621995" w14:textId="77777777" w:rsidR="0021652A" w:rsidRPr="007E1170" w:rsidRDefault="0021652A" w:rsidP="0021652A">
                  <w:pPr>
                    <w:tabs>
                      <w:tab w:val="left" w:pos="343"/>
                    </w:tabs>
                    <w:jc w:val="both"/>
                    <w:rPr>
                      <w:rStyle w:val="tlid-translation"/>
                      <w:rFonts w:ascii="Arial" w:hAnsi="Arial" w:cs="Arial"/>
                      <w:color w:val="000000" w:themeColor="text1"/>
                      <w:sz w:val="20"/>
                      <w:szCs w:val="20"/>
                      <w:lang w:val="en-US"/>
                    </w:rPr>
                  </w:pPr>
                </w:p>
              </w:tc>
              <w:tc>
                <w:tcPr>
                  <w:tcW w:w="283" w:type="dxa"/>
                </w:tcPr>
                <w:p w14:paraId="477C448B" w14:textId="77777777" w:rsidR="0021652A" w:rsidRPr="007E1170" w:rsidRDefault="0021652A" w:rsidP="0021652A">
                  <w:pPr>
                    <w:pStyle w:val="NoSpacing"/>
                    <w:jc w:val="both"/>
                    <w:rPr>
                      <w:rFonts w:ascii="Arial" w:hAnsi="Arial" w:cs="Arial"/>
                      <w:color w:val="000000" w:themeColor="text1"/>
                      <w:sz w:val="20"/>
                      <w:szCs w:val="20"/>
                    </w:rPr>
                  </w:pPr>
                  <w:r w:rsidRPr="007E1170">
                    <w:rPr>
                      <w:rFonts w:ascii="Arial" w:hAnsi="Arial" w:cs="Arial"/>
                      <w:color w:val="000000" w:themeColor="text1"/>
                      <w:sz w:val="20"/>
                      <w:szCs w:val="20"/>
                    </w:rPr>
                    <w:t>:</w:t>
                  </w:r>
                </w:p>
              </w:tc>
              <w:tc>
                <w:tcPr>
                  <w:tcW w:w="4819" w:type="dxa"/>
                </w:tcPr>
                <w:p w14:paraId="055E530E" w14:textId="77777777" w:rsidR="0021652A" w:rsidRPr="007E1170" w:rsidRDefault="0021652A" w:rsidP="0021652A">
                  <w:pPr>
                    <w:tabs>
                      <w:tab w:val="left" w:pos="343"/>
                    </w:tabs>
                    <w:jc w:val="both"/>
                    <w:rPr>
                      <w:rFonts w:ascii="Arial" w:hAnsi="Arial" w:cs="Arial"/>
                      <w:bCs/>
                      <w:color w:val="000000" w:themeColor="text1"/>
                      <w:sz w:val="20"/>
                      <w:szCs w:val="20"/>
                      <w:lang w:val="en-US"/>
                    </w:rPr>
                  </w:pPr>
                  <w:r w:rsidRPr="007E1170">
                    <w:rPr>
                      <w:rFonts w:ascii="Arial" w:hAnsi="Arial" w:cs="Arial"/>
                      <w:bCs/>
                      <w:color w:val="000000" w:themeColor="text1"/>
                      <w:sz w:val="20"/>
                      <w:szCs w:val="20"/>
                      <w:lang w:val="en-US"/>
                    </w:rPr>
                    <w:t>_____________________________</w:t>
                  </w:r>
                </w:p>
                <w:p w14:paraId="0EA4E94D" w14:textId="0BC687A8" w:rsidR="0021652A" w:rsidRPr="007E1170" w:rsidRDefault="0021652A" w:rsidP="0021652A">
                  <w:pPr>
                    <w:tabs>
                      <w:tab w:val="left" w:pos="343"/>
                    </w:tabs>
                    <w:jc w:val="both"/>
                    <w:rPr>
                      <w:rFonts w:ascii="Arial" w:hAnsi="Arial" w:cs="Arial"/>
                      <w:bCs/>
                      <w:color w:val="000000" w:themeColor="text1"/>
                      <w:sz w:val="20"/>
                      <w:szCs w:val="20"/>
                      <w:lang w:val="en-US"/>
                    </w:rPr>
                  </w:pPr>
                </w:p>
              </w:tc>
            </w:tr>
            <w:tr w:rsidR="0021652A" w:rsidRPr="007E1170" w14:paraId="213E0DC1" w14:textId="77777777" w:rsidTr="00EC4646">
              <w:tc>
                <w:tcPr>
                  <w:tcW w:w="4252" w:type="dxa"/>
                </w:tcPr>
                <w:p w14:paraId="2DE7D6F7" w14:textId="77777777" w:rsidR="0021652A" w:rsidRPr="007E1170" w:rsidRDefault="0021652A" w:rsidP="0021652A">
                  <w:pPr>
                    <w:tabs>
                      <w:tab w:val="left" w:pos="343"/>
                    </w:tabs>
                    <w:jc w:val="both"/>
                    <w:rPr>
                      <w:rStyle w:val="tlid-translation"/>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lang w:val="en-US"/>
                    </w:rPr>
                    <w:t>No. KTP/</w:t>
                  </w:r>
                  <w:proofErr w:type="spellStart"/>
                  <w:r w:rsidRPr="007E1170">
                    <w:rPr>
                      <w:rStyle w:val="tlid-translation"/>
                      <w:rFonts w:ascii="Arial" w:hAnsi="Arial" w:cs="Arial"/>
                      <w:color w:val="000000" w:themeColor="text1"/>
                      <w:sz w:val="20"/>
                      <w:szCs w:val="20"/>
                      <w:lang w:val="en-US"/>
                    </w:rPr>
                    <w:t>Paspor</w:t>
                  </w:r>
                  <w:proofErr w:type="spellEnd"/>
                </w:p>
                <w:p w14:paraId="398791A2" w14:textId="33CFE801" w:rsidR="0021652A" w:rsidRPr="007E1170" w:rsidRDefault="0021652A" w:rsidP="0021652A">
                  <w:pPr>
                    <w:tabs>
                      <w:tab w:val="left" w:pos="343"/>
                    </w:tabs>
                    <w:jc w:val="both"/>
                    <w:rPr>
                      <w:rStyle w:val="tlid-translation"/>
                      <w:rFonts w:ascii="Arial" w:hAnsi="Arial" w:cs="Arial"/>
                      <w:i/>
                      <w:color w:val="000000" w:themeColor="text1"/>
                      <w:sz w:val="20"/>
                      <w:szCs w:val="20"/>
                      <w:lang w:val="en-US"/>
                    </w:rPr>
                  </w:pPr>
                  <w:r w:rsidRPr="007E1170">
                    <w:rPr>
                      <w:rStyle w:val="tlid-translation"/>
                      <w:rFonts w:ascii="Arial" w:hAnsi="Arial" w:cs="Arial"/>
                      <w:i/>
                      <w:color w:val="000000" w:themeColor="text1"/>
                      <w:sz w:val="20"/>
                      <w:szCs w:val="20"/>
                      <w:lang w:val="en-US"/>
                    </w:rPr>
                    <w:t xml:space="preserve">No. KTP/Passport </w:t>
                  </w:r>
                </w:p>
              </w:tc>
              <w:tc>
                <w:tcPr>
                  <w:tcW w:w="283" w:type="dxa"/>
                </w:tcPr>
                <w:p w14:paraId="20EAD5B6" w14:textId="77777777" w:rsidR="0021652A" w:rsidRPr="007E1170" w:rsidRDefault="0021652A" w:rsidP="0021652A">
                  <w:pPr>
                    <w:pStyle w:val="NoSpacing"/>
                    <w:jc w:val="both"/>
                    <w:rPr>
                      <w:rFonts w:ascii="Arial" w:hAnsi="Arial" w:cs="Arial"/>
                      <w:color w:val="000000" w:themeColor="text1"/>
                      <w:sz w:val="20"/>
                      <w:szCs w:val="20"/>
                    </w:rPr>
                  </w:pPr>
                  <w:r w:rsidRPr="007E1170">
                    <w:rPr>
                      <w:rFonts w:ascii="Arial" w:hAnsi="Arial" w:cs="Arial"/>
                      <w:color w:val="000000" w:themeColor="text1"/>
                      <w:sz w:val="20"/>
                      <w:szCs w:val="20"/>
                    </w:rPr>
                    <w:t>:</w:t>
                  </w:r>
                </w:p>
              </w:tc>
              <w:tc>
                <w:tcPr>
                  <w:tcW w:w="4819" w:type="dxa"/>
                </w:tcPr>
                <w:p w14:paraId="6C156322" w14:textId="77777777" w:rsidR="0021652A" w:rsidRPr="007E1170" w:rsidRDefault="0021652A" w:rsidP="0021652A">
                  <w:pPr>
                    <w:tabs>
                      <w:tab w:val="left" w:pos="343"/>
                    </w:tabs>
                    <w:jc w:val="both"/>
                    <w:rPr>
                      <w:rStyle w:val="tlid-translation"/>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lang w:val="en-US"/>
                    </w:rPr>
                    <w:t>_____________________________</w:t>
                  </w:r>
                </w:p>
                <w:p w14:paraId="0B88FC27" w14:textId="77777777" w:rsidR="0021652A" w:rsidRPr="007E1170" w:rsidRDefault="0021652A" w:rsidP="0021652A">
                  <w:pPr>
                    <w:pStyle w:val="NoSpacing"/>
                    <w:jc w:val="both"/>
                    <w:rPr>
                      <w:rFonts w:ascii="Arial" w:hAnsi="Arial" w:cs="Arial"/>
                      <w:bCs/>
                      <w:color w:val="000000" w:themeColor="text1"/>
                      <w:sz w:val="20"/>
                      <w:szCs w:val="20"/>
                    </w:rPr>
                  </w:pPr>
                </w:p>
              </w:tc>
            </w:tr>
          </w:tbl>
          <w:p w14:paraId="322808F5" w14:textId="5C6CFA30" w:rsidR="0021652A" w:rsidRPr="007E1170" w:rsidRDefault="0021652A" w:rsidP="00734A9C">
            <w:pPr>
              <w:jc w:val="both"/>
              <w:rPr>
                <w:rFonts w:ascii="Arial" w:hAnsi="Arial" w:cs="Arial"/>
                <w:color w:val="000000" w:themeColor="text1"/>
                <w:sz w:val="20"/>
                <w:szCs w:val="20"/>
                <w:lang w:val="en-US"/>
              </w:rPr>
            </w:pPr>
          </w:p>
        </w:tc>
      </w:tr>
      <w:tr w:rsidR="00734A9C" w:rsidRPr="00833F63" w14:paraId="69D2D3C8" w14:textId="77777777" w:rsidTr="00CD0D9E">
        <w:tc>
          <w:tcPr>
            <w:tcW w:w="5157" w:type="dxa"/>
            <w:gridSpan w:val="2"/>
          </w:tcPr>
          <w:p w14:paraId="3F8E6083" w14:textId="77777777" w:rsidR="00DE5786" w:rsidRPr="007E1170" w:rsidRDefault="00DE5786" w:rsidP="00734A9C">
            <w:pPr>
              <w:jc w:val="both"/>
              <w:rPr>
                <w:rFonts w:ascii="Arial" w:hAnsi="Arial" w:cs="Arial"/>
                <w:color w:val="000000" w:themeColor="text1"/>
                <w:sz w:val="20"/>
                <w:szCs w:val="20"/>
              </w:rPr>
            </w:pPr>
          </w:p>
        </w:tc>
        <w:tc>
          <w:tcPr>
            <w:tcW w:w="4766" w:type="dxa"/>
          </w:tcPr>
          <w:p w14:paraId="54194E04"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4B3D9996" w14:textId="77777777" w:rsidTr="00CD0D9E">
        <w:tc>
          <w:tcPr>
            <w:tcW w:w="5157" w:type="dxa"/>
            <w:gridSpan w:val="2"/>
          </w:tcPr>
          <w:p w14:paraId="581381D0" w14:textId="3D14B00E" w:rsidR="00DE5786" w:rsidRPr="007E1170" w:rsidRDefault="00DE5786" w:rsidP="00734A9C">
            <w:pPr>
              <w:jc w:val="both"/>
              <w:rPr>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rPr>
              <w:t>(</w:t>
            </w:r>
            <w:proofErr w:type="spellStart"/>
            <w:r w:rsidRPr="007E1170">
              <w:rPr>
                <w:rStyle w:val="tlid-translation"/>
                <w:rFonts w:ascii="Arial" w:hAnsi="Arial" w:cs="Arial"/>
                <w:color w:val="000000" w:themeColor="text1"/>
                <w:sz w:val="20"/>
                <w:szCs w:val="20"/>
              </w:rPr>
              <w:t>untuk</w:t>
            </w:r>
            <w:proofErr w:type="spellEnd"/>
            <w:r w:rsidRPr="007E1170">
              <w:rPr>
                <w:rStyle w:val="tlid-translation"/>
                <w:rFonts w:ascii="Arial" w:hAnsi="Arial" w:cs="Arial"/>
                <w:color w:val="000000" w:themeColor="text1"/>
                <w:sz w:val="20"/>
                <w:szCs w:val="20"/>
              </w:rPr>
              <w:t xml:space="preserve"> s</w:t>
            </w:r>
            <w:r w:rsidRPr="007E1170">
              <w:rPr>
                <w:rStyle w:val="tlid-translation"/>
                <w:rFonts w:ascii="Arial" w:hAnsi="Arial" w:cs="Arial"/>
                <w:color w:val="000000" w:themeColor="text1"/>
                <w:sz w:val="20"/>
                <w:szCs w:val="20"/>
                <w:lang w:val="id-ID"/>
              </w:rPr>
              <w:t xml:space="preserve">elanjutnya disebut sebagai </w:t>
            </w:r>
            <w:r w:rsidRPr="007E1170">
              <w:rPr>
                <w:rStyle w:val="tlid-translation"/>
                <w:rFonts w:ascii="Arial" w:hAnsi="Arial" w:cs="Arial"/>
                <w:b/>
                <w:color w:val="000000" w:themeColor="text1"/>
                <w:sz w:val="20"/>
                <w:szCs w:val="20"/>
                <w:lang w:val="id-ID"/>
              </w:rPr>
              <w:t>“Penerima Kuasa”</w:t>
            </w:r>
            <w:r w:rsidRPr="007E1170">
              <w:rPr>
                <w:rStyle w:val="tlid-translation"/>
                <w:rFonts w:ascii="Arial" w:hAnsi="Arial" w:cs="Arial"/>
                <w:color w:val="000000" w:themeColor="text1"/>
                <w:sz w:val="20"/>
                <w:szCs w:val="20"/>
                <w:lang w:val="id-ID"/>
              </w:rPr>
              <w:t>)</w:t>
            </w:r>
            <w:r w:rsidR="00C340B3" w:rsidRPr="007E1170">
              <w:rPr>
                <w:rStyle w:val="tlid-translation"/>
                <w:rFonts w:ascii="Arial" w:hAnsi="Arial" w:cs="Arial"/>
                <w:color w:val="000000" w:themeColor="text1"/>
                <w:sz w:val="20"/>
                <w:szCs w:val="20"/>
                <w:lang w:val="en-US"/>
              </w:rPr>
              <w:t>.</w:t>
            </w:r>
          </w:p>
        </w:tc>
        <w:tc>
          <w:tcPr>
            <w:tcW w:w="4766" w:type="dxa"/>
          </w:tcPr>
          <w:p w14:paraId="7F67E073" w14:textId="77777777" w:rsidR="00DE5786" w:rsidRPr="007E1170" w:rsidRDefault="00DE5786" w:rsidP="00734A9C">
            <w:pPr>
              <w:pStyle w:val="NoSpacing"/>
              <w:jc w:val="both"/>
              <w:rPr>
                <w:rFonts w:ascii="Arial" w:hAnsi="Arial" w:cs="Arial"/>
                <w:bCs/>
                <w:iCs/>
                <w:color w:val="000000" w:themeColor="text1"/>
                <w:sz w:val="20"/>
                <w:szCs w:val="20"/>
              </w:rPr>
            </w:pPr>
            <w:r w:rsidRPr="007E1170">
              <w:rPr>
                <w:rFonts w:ascii="Arial" w:hAnsi="Arial" w:cs="Arial"/>
                <w:bCs/>
                <w:iCs/>
                <w:color w:val="000000" w:themeColor="text1"/>
                <w:sz w:val="20"/>
                <w:szCs w:val="20"/>
              </w:rPr>
              <w:t xml:space="preserve">(hereinafter shall be referred to </w:t>
            </w:r>
            <w:proofErr w:type="gramStart"/>
            <w:r w:rsidRPr="007E1170">
              <w:rPr>
                <w:rFonts w:ascii="Arial" w:hAnsi="Arial" w:cs="Arial"/>
                <w:bCs/>
                <w:iCs/>
                <w:color w:val="000000" w:themeColor="text1"/>
                <w:sz w:val="20"/>
                <w:szCs w:val="20"/>
              </w:rPr>
              <w:t>as ”</w:t>
            </w:r>
            <w:r w:rsidRPr="007E1170">
              <w:rPr>
                <w:rFonts w:ascii="Arial" w:hAnsi="Arial" w:cs="Arial"/>
                <w:b/>
                <w:bCs/>
                <w:iCs/>
                <w:color w:val="000000" w:themeColor="text1"/>
                <w:sz w:val="20"/>
                <w:szCs w:val="20"/>
              </w:rPr>
              <w:t>Attorney</w:t>
            </w:r>
            <w:proofErr w:type="gramEnd"/>
            <w:r w:rsidRPr="007E1170">
              <w:rPr>
                <w:rFonts w:ascii="Arial" w:hAnsi="Arial" w:cs="Arial"/>
                <w:bCs/>
                <w:iCs/>
                <w:color w:val="000000" w:themeColor="text1"/>
                <w:sz w:val="20"/>
                <w:szCs w:val="20"/>
              </w:rPr>
              <w:t>”).</w:t>
            </w:r>
          </w:p>
          <w:p w14:paraId="4F1A9E74" w14:textId="77777777" w:rsidR="00DE5786" w:rsidRPr="007E1170" w:rsidRDefault="00DE5786" w:rsidP="00734A9C">
            <w:pPr>
              <w:jc w:val="both"/>
              <w:rPr>
                <w:rFonts w:ascii="Arial" w:hAnsi="Arial" w:cs="Arial"/>
                <w:iCs/>
                <w:color w:val="000000" w:themeColor="text1"/>
                <w:sz w:val="20"/>
                <w:szCs w:val="20"/>
                <w:lang w:val="en-US"/>
              </w:rPr>
            </w:pPr>
          </w:p>
        </w:tc>
      </w:tr>
      <w:tr w:rsidR="00734A9C" w:rsidRPr="00833F63" w14:paraId="496B66CB" w14:textId="77777777" w:rsidTr="00CD0D9E">
        <w:tc>
          <w:tcPr>
            <w:tcW w:w="5157" w:type="dxa"/>
            <w:gridSpan w:val="2"/>
          </w:tcPr>
          <w:p w14:paraId="1539FA58" w14:textId="77777777" w:rsidR="00DE5786" w:rsidRPr="007E1170" w:rsidRDefault="00DE5786" w:rsidP="00734A9C">
            <w:pPr>
              <w:jc w:val="both"/>
              <w:rPr>
                <w:rFonts w:ascii="Arial" w:hAnsi="Arial" w:cs="Arial"/>
                <w:color w:val="000000" w:themeColor="text1"/>
                <w:sz w:val="20"/>
                <w:szCs w:val="20"/>
              </w:rPr>
            </w:pPr>
          </w:p>
        </w:tc>
        <w:tc>
          <w:tcPr>
            <w:tcW w:w="4766" w:type="dxa"/>
          </w:tcPr>
          <w:p w14:paraId="6C45B631" w14:textId="77777777" w:rsidR="00DE5786" w:rsidRPr="007E1170" w:rsidRDefault="00DE5786" w:rsidP="00734A9C">
            <w:pPr>
              <w:jc w:val="both"/>
              <w:rPr>
                <w:rFonts w:ascii="Arial" w:hAnsi="Arial" w:cs="Arial"/>
                <w:iCs/>
                <w:color w:val="000000" w:themeColor="text1"/>
                <w:sz w:val="20"/>
                <w:szCs w:val="20"/>
                <w:lang w:val="en-US"/>
              </w:rPr>
            </w:pPr>
          </w:p>
        </w:tc>
      </w:tr>
      <w:tr w:rsidR="00734A9C" w:rsidRPr="00833F63" w14:paraId="6AC6B875" w14:textId="77777777" w:rsidTr="00CD0D9E">
        <w:tc>
          <w:tcPr>
            <w:tcW w:w="5157" w:type="dxa"/>
            <w:gridSpan w:val="2"/>
          </w:tcPr>
          <w:p w14:paraId="3853504A" w14:textId="58036068" w:rsidR="00DE5786" w:rsidRPr="007E1170" w:rsidRDefault="00DE5786" w:rsidP="00734A9C">
            <w:pPr>
              <w:tabs>
                <w:tab w:val="left" w:pos="343"/>
              </w:tabs>
              <w:jc w:val="both"/>
              <w:rPr>
                <w:rFonts w:ascii="Arial" w:hAnsi="Arial" w:cs="Arial"/>
                <w:b/>
                <w:color w:val="000000" w:themeColor="text1"/>
                <w:sz w:val="20"/>
                <w:szCs w:val="20"/>
              </w:rPr>
            </w:pPr>
            <w:r w:rsidRPr="007E1170">
              <w:rPr>
                <w:rStyle w:val="tlid-translation"/>
                <w:rFonts w:ascii="Arial" w:hAnsi="Arial" w:cs="Arial"/>
                <w:b/>
                <w:color w:val="000000" w:themeColor="text1"/>
                <w:sz w:val="20"/>
                <w:szCs w:val="20"/>
                <w:lang w:val="id-ID"/>
              </w:rPr>
              <w:t>-----------------</w:t>
            </w:r>
            <w:r w:rsidRPr="007E1170">
              <w:rPr>
                <w:rStyle w:val="tlid-translation"/>
                <w:rFonts w:ascii="Arial" w:hAnsi="Arial" w:cs="Arial"/>
                <w:b/>
                <w:color w:val="000000" w:themeColor="text1"/>
                <w:sz w:val="20"/>
                <w:szCs w:val="20"/>
              </w:rPr>
              <w:t>------</w:t>
            </w:r>
            <w:r w:rsidRPr="007E1170">
              <w:rPr>
                <w:rStyle w:val="tlid-translation"/>
                <w:rFonts w:ascii="Arial" w:hAnsi="Arial" w:cs="Arial"/>
                <w:b/>
                <w:color w:val="000000" w:themeColor="text1"/>
                <w:sz w:val="20"/>
                <w:szCs w:val="20"/>
                <w:lang w:val="id-ID"/>
              </w:rPr>
              <w:t>K H U S U S-----------------</w:t>
            </w:r>
            <w:r w:rsidRPr="007E1170">
              <w:rPr>
                <w:rStyle w:val="tlid-translation"/>
                <w:rFonts w:ascii="Arial" w:hAnsi="Arial" w:cs="Arial"/>
                <w:b/>
                <w:color w:val="000000" w:themeColor="text1"/>
                <w:sz w:val="20"/>
                <w:szCs w:val="20"/>
              </w:rPr>
              <w:t>-------</w:t>
            </w:r>
            <w:r w:rsidR="0021652A" w:rsidRPr="007E1170">
              <w:rPr>
                <w:rStyle w:val="tlid-translation"/>
                <w:rFonts w:ascii="Arial" w:hAnsi="Arial" w:cs="Arial"/>
                <w:b/>
                <w:color w:val="000000" w:themeColor="text1"/>
                <w:sz w:val="20"/>
                <w:szCs w:val="20"/>
              </w:rPr>
              <w:t>---</w:t>
            </w:r>
          </w:p>
        </w:tc>
        <w:tc>
          <w:tcPr>
            <w:tcW w:w="4766" w:type="dxa"/>
          </w:tcPr>
          <w:p w14:paraId="6F3BF8DA" w14:textId="2C24467F" w:rsidR="00DE5786" w:rsidRPr="007E1170" w:rsidRDefault="00DE5786" w:rsidP="00734A9C">
            <w:pPr>
              <w:pStyle w:val="NoSpacing"/>
              <w:jc w:val="both"/>
              <w:rPr>
                <w:rFonts w:ascii="Arial" w:hAnsi="Arial" w:cs="Arial"/>
                <w:b/>
                <w:bCs/>
                <w:iCs/>
                <w:color w:val="000000" w:themeColor="text1"/>
                <w:sz w:val="20"/>
                <w:szCs w:val="20"/>
              </w:rPr>
            </w:pPr>
            <w:r w:rsidRPr="007E1170">
              <w:rPr>
                <w:rStyle w:val="tlid-translation"/>
                <w:rFonts w:ascii="Arial" w:hAnsi="Arial" w:cs="Arial"/>
                <w:b/>
                <w:iCs/>
                <w:color w:val="000000" w:themeColor="text1"/>
                <w:sz w:val="20"/>
                <w:szCs w:val="20"/>
              </w:rPr>
              <w:t>-----------------</w:t>
            </w:r>
            <w:r w:rsidRPr="007E1170">
              <w:rPr>
                <w:rFonts w:ascii="Arial" w:hAnsi="Arial" w:cs="Arial"/>
                <w:b/>
                <w:bCs/>
                <w:iCs/>
                <w:color w:val="000000" w:themeColor="text1"/>
                <w:sz w:val="20"/>
                <w:szCs w:val="20"/>
              </w:rPr>
              <w:t xml:space="preserve">S P E C I F I C A L </w:t>
            </w:r>
            <w:proofErr w:type="spellStart"/>
            <w:r w:rsidRPr="007E1170">
              <w:rPr>
                <w:rFonts w:ascii="Arial" w:hAnsi="Arial" w:cs="Arial"/>
                <w:b/>
                <w:bCs/>
                <w:iCs/>
                <w:color w:val="000000" w:themeColor="text1"/>
                <w:sz w:val="20"/>
                <w:szCs w:val="20"/>
              </w:rPr>
              <w:t>L</w:t>
            </w:r>
            <w:proofErr w:type="spellEnd"/>
            <w:r w:rsidRPr="007E1170">
              <w:rPr>
                <w:rFonts w:ascii="Arial" w:hAnsi="Arial" w:cs="Arial"/>
                <w:b/>
                <w:bCs/>
                <w:iCs/>
                <w:color w:val="000000" w:themeColor="text1"/>
                <w:sz w:val="20"/>
                <w:szCs w:val="20"/>
              </w:rPr>
              <w:t xml:space="preserve"> Y</w:t>
            </w:r>
            <w:r w:rsidRPr="007E1170">
              <w:rPr>
                <w:rStyle w:val="tlid-translation"/>
                <w:rFonts w:ascii="Arial" w:hAnsi="Arial" w:cs="Arial"/>
                <w:b/>
                <w:iCs/>
                <w:color w:val="000000" w:themeColor="text1"/>
                <w:sz w:val="20"/>
                <w:szCs w:val="20"/>
              </w:rPr>
              <w:t>---------</w:t>
            </w:r>
            <w:r w:rsidR="0021652A" w:rsidRPr="007E1170">
              <w:rPr>
                <w:rStyle w:val="tlid-translation"/>
                <w:rFonts w:ascii="Arial" w:hAnsi="Arial" w:cs="Arial"/>
                <w:b/>
                <w:iCs/>
                <w:color w:val="000000" w:themeColor="text1"/>
                <w:sz w:val="20"/>
                <w:szCs w:val="20"/>
              </w:rPr>
              <w:t>-----</w:t>
            </w:r>
          </w:p>
        </w:tc>
      </w:tr>
      <w:tr w:rsidR="00734A9C" w:rsidRPr="00833F63" w14:paraId="168C48C1" w14:textId="77777777" w:rsidTr="00CD0D9E">
        <w:tc>
          <w:tcPr>
            <w:tcW w:w="5157" w:type="dxa"/>
            <w:gridSpan w:val="2"/>
          </w:tcPr>
          <w:p w14:paraId="649F44AE" w14:textId="77777777" w:rsidR="00DE5786" w:rsidRPr="007E1170" w:rsidRDefault="00DE5786" w:rsidP="00734A9C">
            <w:pPr>
              <w:jc w:val="both"/>
              <w:rPr>
                <w:rFonts w:ascii="Arial" w:hAnsi="Arial" w:cs="Arial"/>
                <w:color w:val="000000" w:themeColor="text1"/>
                <w:sz w:val="20"/>
                <w:szCs w:val="20"/>
              </w:rPr>
            </w:pPr>
          </w:p>
        </w:tc>
        <w:tc>
          <w:tcPr>
            <w:tcW w:w="4766" w:type="dxa"/>
          </w:tcPr>
          <w:p w14:paraId="4D1AC1DE" w14:textId="77777777" w:rsidR="00DE5786" w:rsidRPr="007E1170" w:rsidRDefault="00DE5786" w:rsidP="00734A9C">
            <w:pPr>
              <w:jc w:val="both"/>
              <w:rPr>
                <w:rFonts w:ascii="Arial" w:hAnsi="Arial" w:cs="Arial"/>
                <w:iCs/>
                <w:color w:val="000000" w:themeColor="text1"/>
                <w:sz w:val="20"/>
                <w:szCs w:val="20"/>
                <w:lang w:val="en-US"/>
              </w:rPr>
            </w:pPr>
          </w:p>
        </w:tc>
      </w:tr>
      <w:tr w:rsidR="00734A9C" w:rsidRPr="00833F63" w14:paraId="012E80EF" w14:textId="77777777" w:rsidTr="00CD0D9E">
        <w:tc>
          <w:tcPr>
            <w:tcW w:w="5157" w:type="dxa"/>
            <w:gridSpan w:val="2"/>
          </w:tcPr>
          <w:p w14:paraId="1ECFC532" w14:textId="77777777" w:rsidR="00DE5786" w:rsidRPr="007E1170" w:rsidRDefault="00DE5786" w:rsidP="00734A9C">
            <w:pPr>
              <w:jc w:val="both"/>
              <w:rPr>
                <w:rFonts w:ascii="Arial" w:hAnsi="Arial" w:cs="Arial"/>
                <w:color w:val="000000" w:themeColor="text1"/>
                <w:sz w:val="20"/>
                <w:szCs w:val="20"/>
              </w:rPr>
            </w:pPr>
            <w:r w:rsidRPr="007E1170">
              <w:rPr>
                <w:rStyle w:val="tlid-translation"/>
                <w:rFonts w:ascii="Arial" w:hAnsi="Arial" w:cs="Arial"/>
                <w:color w:val="000000" w:themeColor="text1"/>
                <w:sz w:val="20"/>
                <w:szCs w:val="20"/>
                <w:lang w:val="id-ID"/>
              </w:rPr>
              <w:t>untuk dan atas nama Pemberi Kuasa:</w:t>
            </w:r>
          </w:p>
        </w:tc>
        <w:tc>
          <w:tcPr>
            <w:tcW w:w="4766" w:type="dxa"/>
          </w:tcPr>
          <w:p w14:paraId="23CCC1AB" w14:textId="77777777" w:rsidR="00DE5786" w:rsidRPr="007E1170" w:rsidRDefault="00DE5786" w:rsidP="00734A9C">
            <w:pPr>
              <w:jc w:val="both"/>
              <w:rPr>
                <w:rFonts w:ascii="Arial" w:hAnsi="Arial" w:cs="Arial"/>
                <w:iCs/>
                <w:color w:val="000000" w:themeColor="text1"/>
                <w:sz w:val="20"/>
                <w:szCs w:val="20"/>
                <w:lang w:val="en-US"/>
              </w:rPr>
            </w:pPr>
            <w:r w:rsidRPr="007E1170">
              <w:rPr>
                <w:rFonts w:ascii="Arial" w:hAnsi="Arial" w:cs="Arial"/>
                <w:bCs/>
                <w:iCs/>
                <w:color w:val="000000" w:themeColor="text1"/>
                <w:sz w:val="20"/>
                <w:szCs w:val="20"/>
                <w:lang w:val="en-US"/>
              </w:rPr>
              <w:t>for and on behalf of the Authorizer:</w:t>
            </w:r>
          </w:p>
        </w:tc>
      </w:tr>
      <w:tr w:rsidR="00734A9C" w:rsidRPr="00833F63" w14:paraId="6D244E67" w14:textId="77777777" w:rsidTr="00CD0D9E">
        <w:tc>
          <w:tcPr>
            <w:tcW w:w="5157" w:type="dxa"/>
            <w:gridSpan w:val="2"/>
          </w:tcPr>
          <w:p w14:paraId="7015130F" w14:textId="77777777" w:rsidR="00DE5786" w:rsidRPr="007E1170" w:rsidRDefault="00DE5786" w:rsidP="00734A9C">
            <w:pPr>
              <w:jc w:val="both"/>
              <w:rPr>
                <w:rFonts w:ascii="Arial" w:hAnsi="Arial" w:cs="Arial"/>
                <w:color w:val="000000" w:themeColor="text1"/>
                <w:sz w:val="20"/>
                <w:szCs w:val="20"/>
              </w:rPr>
            </w:pPr>
          </w:p>
        </w:tc>
        <w:tc>
          <w:tcPr>
            <w:tcW w:w="4766" w:type="dxa"/>
          </w:tcPr>
          <w:p w14:paraId="7389162A" w14:textId="77777777" w:rsidR="00DE5786" w:rsidRPr="007E1170" w:rsidRDefault="00DE5786" w:rsidP="00734A9C">
            <w:pPr>
              <w:jc w:val="both"/>
              <w:rPr>
                <w:rFonts w:ascii="Arial" w:hAnsi="Arial" w:cs="Arial"/>
                <w:color w:val="000000" w:themeColor="text1"/>
                <w:sz w:val="20"/>
                <w:szCs w:val="20"/>
                <w:lang w:val="en-US"/>
              </w:rPr>
            </w:pPr>
          </w:p>
        </w:tc>
      </w:tr>
      <w:tr w:rsidR="00734A9C" w:rsidRPr="00833F63" w14:paraId="2D7ED20D" w14:textId="77777777" w:rsidTr="00CD0D9E">
        <w:tc>
          <w:tcPr>
            <w:tcW w:w="5157" w:type="dxa"/>
            <w:gridSpan w:val="2"/>
          </w:tcPr>
          <w:p w14:paraId="24E0BD15" w14:textId="7D9E49DB" w:rsidR="00DE5786" w:rsidRPr="007E1170" w:rsidRDefault="00DE5786" w:rsidP="00734A9C">
            <w:pPr>
              <w:pStyle w:val="ListParagraph"/>
              <w:numPr>
                <w:ilvl w:val="0"/>
                <w:numId w:val="1"/>
              </w:numPr>
              <w:jc w:val="both"/>
              <w:rPr>
                <w:rFonts w:ascii="Arial" w:hAnsi="Arial" w:cs="Arial"/>
                <w:color w:val="000000" w:themeColor="text1"/>
                <w:sz w:val="20"/>
                <w:szCs w:val="20"/>
                <w:lang w:val="id-ID"/>
              </w:rPr>
            </w:pPr>
            <w:r w:rsidRPr="007E1170">
              <w:rPr>
                <w:rStyle w:val="tlid-translation"/>
                <w:rFonts w:ascii="Arial" w:hAnsi="Arial" w:cs="Arial"/>
                <w:color w:val="000000" w:themeColor="text1"/>
                <w:sz w:val="20"/>
                <w:szCs w:val="20"/>
                <w:lang w:val="id-ID"/>
              </w:rPr>
              <w:t xml:space="preserve">Menghadiri dan mengikuti Rapat yang diselenggarakan pada hari Jumat tanggal 8 Juli 2022, bertempat di Studio NET, Jalan Jend. Gatot Subroto Kav. 21, Karet Semanggi, Setiabudi, Jakarta Selatan atau pada waktu dan tempat lain sebagaimana Panggilan Rapat yang disampaikan </w:t>
            </w:r>
            <w:r w:rsidRPr="007E1170">
              <w:rPr>
                <w:rStyle w:val="tlid-translation"/>
                <w:rFonts w:ascii="Arial" w:hAnsi="Arial" w:cs="Arial"/>
                <w:color w:val="000000" w:themeColor="text1"/>
                <w:sz w:val="20"/>
                <w:szCs w:val="20"/>
                <w:lang w:val="id-ID"/>
              </w:rPr>
              <w:lastRenderedPageBreak/>
              <w:t xml:space="preserve">oleh Direksi Perseroan berdasarkan ketentuan </w:t>
            </w:r>
            <w:r w:rsidR="0095249B" w:rsidRPr="007E1170">
              <w:rPr>
                <w:rStyle w:val="tlid-translation"/>
                <w:rFonts w:ascii="Arial" w:hAnsi="Arial" w:cs="Arial"/>
                <w:color w:val="000000" w:themeColor="text1"/>
                <w:sz w:val="20"/>
                <w:szCs w:val="20"/>
                <w:lang w:val="id-ID"/>
              </w:rPr>
              <w:t xml:space="preserve">(i) </w:t>
            </w:r>
            <w:r w:rsidRPr="007E1170">
              <w:rPr>
                <w:rStyle w:val="tlid-translation"/>
                <w:rFonts w:ascii="Arial" w:hAnsi="Arial" w:cs="Arial"/>
                <w:color w:val="000000" w:themeColor="text1"/>
                <w:sz w:val="20"/>
                <w:szCs w:val="20"/>
                <w:lang w:val="id-ID"/>
              </w:rPr>
              <w:t xml:space="preserve">Anggaran Dasar Perseroan, </w:t>
            </w:r>
            <w:r w:rsidR="0095249B" w:rsidRPr="007E1170">
              <w:rPr>
                <w:rStyle w:val="tlid-translation"/>
                <w:rFonts w:ascii="Arial" w:hAnsi="Arial" w:cs="Arial"/>
                <w:color w:val="000000" w:themeColor="text1"/>
                <w:sz w:val="20"/>
                <w:szCs w:val="20"/>
                <w:lang w:val="id-ID"/>
              </w:rPr>
              <w:t xml:space="preserve">(ii) </w:t>
            </w:r>
            <w:r w:rsidRPr="007E1170">
              <w:rPr>
                <w:rStyle w:val="tlid-translation"/>
                <w:rFonts w:ascii="Arial" w:hAnsi="Arial" w:cs="Arial"/>
                <w:color w:val="000000" w:themeColor="text1"/>
                <w:sz w:val="20"/>
                <w:szCs w:val="20"/>
                <w:lang w:val="id-ID"/>
              </w:rPr>
              <w:t>Undang-undang No. 40 tahun 2007 tentang Perseroan Terbatas, sebagaimana diubah sebagian berdasarkan Undang-Undang No. 1</w:t>
            </w:r>
            <w:r w:rsidR="0095249B" w:rsidRPr="007E1170">
              <w:rPr>
                <w:rStyle w:val="tlid-translation"/>
                <w:rFonts w:ascii="Arial" w:hAnsi="Arial" w:cs="Arial"/>
                <w:color w:val="000000" w:themeColor="text1"/>
                <w:sz w:val="20"/>
                <w:szCs w:val="20"/>
                <w:lang w:val="id-ID"/>
              </w:rPr>
              <w:t>1</w:t>
            </w:r>
            <w:r w:rsidRPr="007E1170">
              <w:rPr>
                <w:rStyle w:val="tlid-translation"/>
                <w:rFonts w:ascii="Arial" w:hAnsi="Arial" w:cs="Arial"/>
                <w:color w:val="000000" w:themeColor="text1"/>
                <w:sz w:val="20"/>
                <w:szCs w:val="20"/>
                <w:lang w:val="id-ID"/>
              </w:rPr>
              <w:t xml:space="preserve"> Tahun 202</w:t>
            </w:r>
            <w:r w:rsidR="0095249B" w:rsidRPr="007E1170">
              <w:rPr>
                <w:rStyle w:val="tlid-translation"/>
                <w:rFonts w:ascii="Arial" w:hAnsi="Arial" w:cs="Arial"/>
                <w:color w:val="000000" w:themeColor="text1"/>
                <w:sz w:val="20"/>
                <w:szCs w:val="20"/>
                <w:lang w:val="id-ID"/>
              </w:rPr>
              <w:t>0</w:t>
            </w:r>
            <w:r w:rsidRPr="007E1170">
              <w:rPr>
                <w:rStyle w:val="tlid-translation"/>
                <w:rFonts w:ascii="Arial" w:hAnsi="Arial" w:cs="Arial"/>
                <w:color w:val="000000" w:themeColor="text1"/>
                <w:sz w:val="20"/>
                <w:szCs w:val="20"/>
                <w:lang w:val="id-ID"/>
              </w:rPr>
              <w:t xml:space="preserve"> tentang Cipta Kerja (“</w:t>
            </w:r>
            <w:r w:rsidRPr="007E1170">
              <w:rPr>
                <w:rStyle w:val="tlid-translation"/>
                <w:rFonts w:ascii="Arial" w:hAnsi="Arial" w:cs="Arial"/>
                <w:b/>
                <w:color w:val="000000" w:themeColor="text1"/>
                <w:sz w:val="20"/>
                <w:szCs w:val="20"/>
                <w:lang w:val="id-ID"/>
              </w:rPr>
              <w:t>UUPT</w:t>
            </w:r>
            <w:r w:rsidRPr="007E1170">
              <w:rPr>
                <w:rStyle w:val="tlid-translation"/>
                <w:rFonts w:ascii="Arial" w:hAnsi="Arial" w:cs="Arial"/>
                <w:color w:val="000000" w:themeColor="text1"/>
                <w:sz w:val="20"/>
                <w:szCs w:val="20"/>
                <w:lang w:val="id-ID"/>
              </w:rPr>
              <w:t xml:space="preserve">”), </w:t>
            </w:r>
            <w:r w:rsidR="0095249B" w:rsidRPr="007E1170">
              <w:rPr>
                <w:rStyle w:val="tlid-translation"/>
                <w:rFonts w:ascii="Arial" w:hAnsi="Arial" w:cs="Arial"/>
                <w:color w:val="000000" w:themeColor="text1"/>
                <w:sz w:val="20"/>
                <w:szCs w:val="20"/>
                <w:lang w:val="id-ID"/>
              </w:rPr>
              <w:t xml:space="preserve">(iii) </w:t>
            </w:r>
            <w:r w:rsidRPr="007E1170">
              <w:rPr>
                <w:rStyle w:val="tlid-translation"/>
                <w:rFonts w:ascii="Arial" w:hAnsi="Arial" w:cs="Arial"/>
                <w:color w:val="000000" w:themeColor="text1"/>
                <w:sz w:val="20"/>
                <w:szCs w:val="20"/>
                <w:lang w:val="id-ID"/>
              </w:rPr>
              <w:t xml:space="preserve">Peraturan OJK No.15/POJK.04/2020 tentang Rencana dan Penyelenggaraan Rapat Umum Pemegang Saham Perusahaan Terbuka, serta </w:t>
            </w:r>
            <w:r w:rsidR="0095249B" w:rsidRPr="007E1170">
              <w:rPr>
                <w:rStyle w:val="tlid-translation"/>
                <w:rFonts w:ascii="Arial" w:hAnsi="Arial" w:cs="Arial"/>
                <w:color w:val="000000" w:themeColor="text1"/>
                <w:sz w:val="20"/>
                <w:szCs w:val="20"/>
                <w:lang w:val="id-ID"/>
              </w:rPr>
              <w:t xml:space="preserve">(iv) </w:t>
            </w:r>
            <w:r w:rsidRPr="007E1170">
              <w:rPr>
                <w:rStyle w:val="tlid-translation"/>
                <w:rFonts w:ascii="Arial" w:hAnsi="Arial" w:cs="Arial"/>
                <w:color w:val="000000" w:themeColor="text1"/>
                <w:sz w:val="20"/>
                <w:szCs w:val="20"/>
                <w:lang w:val="id-ID"/>
              </w:rPr>
              <w:t>peraturan lainnya yang berkaitan</w:t>
            </w:r>
            <w:r w:rsidR="00C46649" w:rsidRPr="007E1170">
              <w:rPr>
                <w:rStyle w:val="tlid-translation"/>
                <w:rFonts w:ascii="Arial" w:hAnsi="Arial" w:cs="Arial"/>
                <w:color w:val="000000" w:themeColor="text1"/>
                <w:sz w:val="20"/>
                <w:szCs w:val="20"/>
                <w:lang w:val="id-ID"/>
              </w:rPr>
              <w:t>.</w:t>
            </w:r>
          </w:p>
        </w:tc>
        <w:tc>
          <w:tcPr>
            <w:tcW w:w="4766" w:type="dxa"/>
          </w:tcPr>
          <w:p w14:paraId="5CC28540" w14:textId="7AE4FF37" w:rsidR="00DE5786" w:rsidRPr="007E1170" w:rsidRDefault="00C46649" w:rsidP="00734A9C">
            <w:pPr>
              <w:pStyle w:val="ListParagraph"/>
              <w:numPr>
                <w:ilvl w:val="0"/>
                <w:numId w:val="4"/>
              </w:numPr>
              <w:jc w:val="both"/>
              <w:rPr>
                <w:rFonts w:ascii="Arial" w:hAnsi="Arial" w:cs="Arial"/>
                <w:color w:val="000000" w:themeColor="text1"/>
                <w:sz w:val="20"/>
                <w:szCs w:val="20"/>
                <w:lang w:val="en-US"/>
              </w:rPr>
            </w:pPr>
            <w:r w:rsidRPr="007E1170">
              <w:rPr>
                <w:rStyle w:val="tlid-translation"/>
                <w:rFonts w:ascii="Arial" w:hAnsi="Arial" w:cs="Arial"/>
                <w:color w:val="000000" w:themeColor="text1"/>
                <w:sz w:val="20"/>
                <w:szCs w:val="20"/>
                <w:lang w:val="en-US"/>
              </w:rPr>
              <w:lastRenderedPageBreak/>
              <w:t xml:space="preserve">Attend and </w:t>
            </w:r>
            <w:r w:rsidR="001E06DA" w:rsidRPr="007E1170">
              <w:rPr>
                <w:rStyle w:val="tlid-translation"/>
                <w:rFonts w:ascii="Arial" w:hAnsi="Arial" w:cs="Arial"/>
                <w:color w:val="000000" w:themeColor="text1"/>
                <w:sz w:val="20"/>
                <w:szCs w:val="20"/>
                <w:lang w:val="en-US"/>
              </w:rPr>
              <w:t>appear in the</w:t>
            </w:r>
            <w:r w:rsidRPr="007E1170">
              <w:rPr>
                <w:rStyle w:val="tlid-translation"/>
                <w:rFonts w:ascii="Arial" w:hAnsi="Arial" w:cs="Arial"/>
                <w:color w:val="000000" w:themeColor="text1"/>
                <w:sz w:val="20"/>
                <w:szCs w:val="20"/>
                <w:lang w:val="en-US"/>
              </w:rPr>
              <w:t xml:space="preserve"> Meeting which will be </w:t>
            </w:r>
            <w:r w:rsidR="00C340B3" w:rsidRPr="007E1170">
              <w:rPr>
                <w:rStyle w:val="tlid-translation"/>
                <w:rFonts w:ascii="Arial" w:hAnsi="Arial" w:cs="Arial"/>
                <w:color w:val="000000" w:themeColor="text1"/>
                <w:sz w:val="20"/>
                <w:szCs w:val="20"/>
                <w:lang w:val="en-US"/>
              </w:rPr>
              <w:t>convened</w:t>
            </w:r>
            <w:r w:rsidRPr="007E1170">
              <w:rPr>
                <w:rStyle w:val="tlid-translation"/>
                <w:rFonts w:ascii="Arial" w:hAnsi="Arial" w:cs="Arial"/>
                <w:color w:val="000000" w:themeColor="text1"/>
                <w:sz w:val="20"/>
                <w:szCs w:val="20"/>
                <w:lang w:val="en-US"/>
              </w:rPr>
              <w:t xml:space="preserve"> on Friday July 8, 2022, at Studio NET, </w:t>
            </w:r>
            <w:proofErr w:type="spellStart"/>
            <w:r w:rsidRPr="007E1170">
              <w:rPr>
                <w:rStyle w:val="tlid-translation"/>
                <w:rFonts w:ascii="Arial" w:hAnsi="Arial" w:cs="Arial"/>
                <w:color w:val="000000" w:themeColor="text1"/>
                <w:sz w:val="20"/>
                <w:szCs w:val="20"/>
                <w:lang w:val="en-US"/>
              </w:rPr>
              <w:t>Jalan</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Jend</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Gatot</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Subroto</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Kav</w:t>
            </w:r>
            <w:proofErr w:type="spellEnd"/>
            <w:r w:rsidRPr="007E1170">
              <w:rPr>
                <w:rStyle w:val="tlid-translation"/>
                <w:rFonts w:ascii="Arial" w:hAnsi="Arial" w:cs="Arial"/>
                <w:color w:val="000000" w:themeColor="text1"/>
                <w:sz w:val="20"/>
                <w:szCs w:val="20"/>
                <w:lang w:val="en-US"/>
              </w:rPr>
              <w:t xml:space="preserve">. 21, </w:t>
            </w:r>
            <w:proofErr w:type="spellStart"/>
            <w:r w:rsidRPr="007E1170">
              <w:rPr>
                <w:rStyle w:val="tlid-translation"/>
                <w:rFonts w:ascii="Arial" w:hAnsi="Arial" w:cs="Arial"/>
                <w:color w:val="000000" w:themeColor="text1"/>
                <w:sz w:val="20"/>
                <w:szCs w:val="20"/>
                <w:lang w:val="en-US"/>
              </w:rPr>
              <w:t>Karet</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Semanggi</w:t>
            </w:r>
            <w:proofErr w:type="spellEnd"/>
            <w:r w:rsidRPr="007E1170">
              <w:rPr>
                <w:rStyle w:val="tlid-translation"/>
                <w:rFonts w:ascii="Arial" w:hAnsi="Arial" w:cs="Arial"/>
                <w:color w:val="000000" w:themeColor="text1"/>
                <w:sz w:val="20"/>
                <w:szCs w:val="20"/>
                <w:lang w:val="en-US"/>
              </w:rPr>
              <w:t xml:space="preserve">, </w:t>
            </w:r>
            <w:proofErr w:type="spellStart"/>
            <w:r w:rsidRPr="007E1170">
              <w:rPr>
                <w:rStyle w:val="tlid-translation"/>
                <w:rFonts w:ascii="Arial" w:hAnsi="Arial" w:cs="Arial"/>
                <w:color w:val="000000" w:themeColor="text1"/>
                <w:sz w:val="20"/>
                <w:szCs w:val="20"/>
                <w:lang w:val="en-US"/>
              </w:rPr>
              <w:t>Setiabudi</w:t>
            </w:r>
            <w:proofErr w:type="spellEnd"/>
            <w:r w:rsidRPr="007E1170">
              <w:rPr>
                <w:rStyle w:val="tlid-translation"/>
                <w:rFonts w:ascii="Arial" w:hAnsi="Arial" w:cs="Arial"/>
                <w:color w:val="000000" w:themeColor="text1"/>
                <w:sz w:val="20"/>
                <w:szCs w:val="20"/>
                <w:lang w:val="en-US"/>
              </w:rPr>
              <w:t xml:space="preserve">, South Jakarta or at other times and places as referred to in the Meeting Invitation which was delivered by the Board of </w:t>
            </w:r>
            <w:r w:rsidRPr="007E1170">
              <w:rPr>
                <w:rStyle w:val="tlid-translation"/>
                <w:rFonts w:ascii="Arial" w:hAnsi="Arial" w:cs="Arial"/>
                <w:color w:val="000000" w:themeColor="text1"/>
                <w:sz w:val="20"/>
                <w:szCs w:val="20"/>
                <w:lang w:val="en-US"/>
              </w:rPr>
              <w:lastRenderedPageBreak/>
              <w:t>Directors</w:t>
            </w:r>
            <w:r w:rsidR="001E06DA" w:rsidRPr="007E1170">
              <w:rPr>
                <w:rStyle w:val="tlid-translation"/>
                <w:rFonts w:ascii="Arial" w:hAnsi="Arial" w:cs="Arial"/>
                <w:color w:val="000000" w:themeColor="text1"/>
                <w:sz w:val="20"/>
                <w:szCs w:val="20"/>
                <w:lang w:val="en-US"/>
              </w:rPr>
              <w:t xml:space="preserve"> of the Company</w:t>
            </w:r>
            <w:r w:rsidRPr="007E1170">
              <w:rPr>
                <w:rStyle w:val="tlid-translation"/>
                <w:rFonts w:ascii="Arial" w:hAnsi="Arial" w:cs="Arial"/>
                <w:color w:val="000000" w:themeColor="text1"/>
                <w:sz w:val="20"/>
                <w:szCs w:val="20"/>
                <w:lang w:val="en-US"/>
              </w:rPr>
              <w:t xml:space="preserve"> </w:t>
            </w:r>
            <w:r w:rsidR="001E06DA" w:rsidRPr="007E1170">
              <w:rPr>
                <w:rStyle w:val="tlid-translation"/>
                <w:rFonts w:ascii="Arial" w:hAnsi="Arial" w:cs="Arial"/>
                <w:color w:val="000000" w:themeColor="text1"/>
                <w:sz w:val="20"/>
                <w:szCs w:val="20"/>
                <w:lang w:val="en-US"/>
              </w:rPr>
              <w:t>pursuant to</w:t>
            </w:r>
            <w:r w:rsidRPr="007E1170">
              <w:rPr>
                <w:rStyle w:val="tlid-translation"/>
                <w:rFonts w:ascii="Arial" w:hAnsi="Arial" w:cs="Arial"/>
                <w:color w:val="000000" w:themeColor="text1"/>
                <w:sz w:val="20"/>
                <w:szCs w:val="20"/>
                <w:lang w:val="en-US"/>
              </w:rPr>
              <w:t xml:space="preserve"> the provisions of the </w:t>
            </w:r>
            <w:r w:rsidR="0095249B" w:rsidRPr="007E1170">
              <w:rPr>
                <w:rStyle w:val="tlid-translation"/>
                <w:rFonts w:ascii="Arial" w:hAnsi="Arial" w:cs="Arial"/>
                <w:color w:val="000000" w:themeColor="text1"/>
                <w:sz w:val="20"/>
                <w:szCs w:val="20"/>
                <w:lang w:val="en-US"/>
              </w:rPr>
              <w:t>(</w:t>
            </w:r>
            <w:proofErr w:type="spellStart"/>
            <w:r w:rsidR="0095249B" w:rsidRPr="007E1170">
              <w:rPr>
                <w:rStyle w:val="tlid-translation"/>
                <w:rFonts w:ascii="Arial" w:hAnsi="Arial" w:cs="Arial"/>
                <w:color w:val="000000" w:themeColor="text1"/>
                <w:sz w:val="20"/>
                <w:szCs w:val="20"/>
                <w:lang w:val="en-US"/>
              </w:rPr>
              <w:t>i</w:t>
            </w:r>
            <w:proofErr w:type="spellEnd"/>
            <w:r w:rsidR="0095249B" w:rsidRPr="007E1170">
              <w:rPr>
                <w:rStyle w:val="tlid-translation"/>
                <w:rFonts w:ascii="Arial" w:hAnsi="Arial" w:cs="Arial"/>
                <w:color w:val="000000" w:themeColor="text1"/>
                <w:sz w:val="20"/>
                <w:szCs w:val="20"/>
                <w:lang w:val="en-US"/>
              </w:rPr>
              <w:t xml:space="preserve">) </w:t>
            </w:r>
            <w:r w:rsidRPr="007E1170">
              <w:rPr>
                <w:rStyle w:val="tlid-translation"/>
                <w:rFonts w:ascii="Arial" w:hAnsi="Arial" w:cs="Arial"/>
                <w:color w:val="000000" w:themeColor="text1"/>
                <w:sz w:val="20"/>
                <w:szCs w:val="20"/>
                <w:lang w:val="en-US"/>
              </w:rPr>
              <w:t>Articles of Association</w:t>
            </w:r>
            <w:r w:rsidR="0095249B" w:rsidRPr="007E1170">
              <w:rPr>
                <w:rStyle w:val="tlid-translation"/>
                <w:rFonts w:ascii="Arial" w:hAnsi="Arial" w:cs="Arial"/>
                <w:color w:val="000000" w:themeColor="text1"/>
                <w:sz w:val="20"/>
                <w:szCs w:val="20"/>
                <w:lang w:val="en-US"/>
              </w:rPr>
              <w:t xml:space="preserve"> of the Company,</w:t>
            </w:r>
            <w:r w:rsidRPr="007E1170">
              <w:rPr>
                <w:rStyle w:val="tlid-translation"/>
                <w:rFonts w:ascii="Arial" w:hAnsi="Arial" w:cs="Arial"/>
                <w:color w:val="000000" w:themeColor="text1"/>
                <w:sz w:val="20"/>
                <w:szCs w:val="20"/>
                <w:lang w:val="en-US"/>
              </w:rPr>
              <w:t xml:space="preserve"> </w:t>
            </w:r>
            <w:r w:rsidR="0095249B" w:rsidRPr="007E1170">
              <w:rPr>
                <w:rStyle w:val="tlid-translation"/>
                <w:rFonts w:ascii="Arial" w:hAnsi="Arial" w:cs="Arial"/>
                <w:color w:val="000000" w:themeColor="text1"/>
                <w:sz w:val="20"/>
                <w:szCs w:val="20"/>
                <w:lang w:val="en-US"/>
              </w:rPr>
              <w:t xml:space="preserve">(ii) </w:t>
            </w:r>
            <w:r w:rsidRPr="007E1170">
              <w:rPr>
                <w:rStyle w:val="tlid-translation"/>
                <w:rFonts w:ascii="Arial" w:hAnsi="Arial" w:cs="Arial"/>
                <w:color w:val="000000" w:themeColor="text1"/>
                <w:sz w:val="20"/>
                <w:szCs w:val="20"/>
                <w:lang w:val="en-US"/>
              </w:rPr>
              <w:t xml:space="preserve">Law </w:t>
            </w:r>
            <w:r w:rsidR="0095249B" w:rsidRPr="007E1170">
              <w:rPr>
                <w:rStyle w:val="tlid-translation"/>
                <w:rFonts w:ascii="Arial" w:hAnsi="Arial" w:cs="Arial"/>
                <w:color w:val="000000" w:themeColor="text1"/>
                <w:sz w:val="20"/>
                <w:szCs w:val="20"/>
                <w:lang w:val="en-US"/>
              </w:rPr>
              <w:t>N</w:t>
            </w:r>
            <w:r w:rsidRPr="007E1170">
              <w:rPr>
                <w:rStyle w:val="tlid-translation"/>
                <w:rFonts w:ascii="Arial" w:hAnsi="Arial" w:cs="Arial"/>
                <w:color w:val="000000" w:themeColor="text1"/>
                <w:sz w:val="20"/>
                <w:szCs w:val="20"/>
                <w:lang w:val="en-US"/>
              </w:rPr>
              <w:t xml:space="preserve">o. 40 of 2007 </w:t>
            </w:r>
            <w:r w:rsidR="0095249B" w:rsidRPr="007E1170">
              <w:rPr>
                <w:rStyle w:val="tlid-translation"/>
                <w:rFonts w:ascii="Arial" w:hAnsi="Arial" w:cs="Arial"/>
                <w:color w:val="000000" w:themeColor="text1"/>
                <w:sz w:val="20"/>
                <w:szCs w:val="20"/>
                <w:lang w:val="en-US"/>
              </w:rPr>
              <w:t>on</w:t>
            </w:r>
            <w:r w:rsidRPr="007E1170">
              <w:rPr>
                <w:rStyle w:val="tlid-translation"/>
                <w:rFonts w:ascii="Arial" w:hAnsi="Arial" w:cs="Arial"/>
                <w:color w:val="000000" w:themeColor="text1"/>
                <w:sz w:val="20"/>
                <w:szCs w:val="20"/>
                <w:lang w:val="en-US"/>
              </w:rPr>
              <w:t xml:space="preserve"> Limited Liability Companies, as partially amended </w:t>
            </w:r>
            <w:r w:rsidR="0095249B" w:rsidRPr="007E1170">
              <w:rPr>
                <w:rStyle w:val="tlid-translation"/>
                <w:rFonts w:ascii="Arial" w:hAnsi="Arial" w:cs="Arial"/>
                <w:color w:val="000000" w:themeColor="text1"/>
                <w:sz w:val="20"/>
                <w:szCs w:val="20"/>
                <w:lang w:val="en-US"/>
              </w:rPr>
              <w:t>by</w:t>
            </w:r>
            <w:r w:rsidRPr="007E1170">
              <w:rPr>
                <w:rStyle w:val="tlid-translation"/>
                <w:rFonts w:ascii="Arial" w:hAnsi="Arial" w:cs="Arial"/>
                <w:color w:val="000000" w:themeColor="text1"/>
                <w:sz w:val="20"/>
                <w:szCs w:val="20"/>
                <w:lang w:val="en-US"/>
              </w:rPr>
              <w:t xml:space="preserve"> Law </w:t>
            </w:r>
            <w:r w:rsidR="0095249B" w:rsidRPr="007E1170">
              <w:rPr>
                <w:rStyle w:val="tlid-translation"/>
                <w:rFonts w:ascii="Arial" w:hAnsi="Arial" w:cs="Arial"/>
                <w:color w:val="000000" w:themeColor="text1"/>
                <w:sz w:val="20"/>
                <w:szCs w:val="20"/>
                <w:lang w:val="en-US"/>
              </w:rPr>
              <w:t>N</w:t>
            </w:r>
            <w:r w:rsidRPr="007E1170">
              <w:rPr>
                <w:rStyle w:val="tlid-translation"/>
                <w:rFonts w:ascii="Arial" w:hAnsi="Arial" w:cs="Arial"/>
                <w:color w:val="000000" w:themeColor="text1"/>
                <w:sz w:val="20"/>
                <w:szCs w:val="20"/>
                <w:lang w:val="en-US"/>
              </w:rPr>
              <w:t>o. 1</w:t>
            </w:r>
            <w:r w:rsidR="0095249B" w:rsidRPr="007E1170">
              <w:rPr>
                <w:rStyle w:val="tlid-translation"/>
                <w:rFonts w:ascii="Arial" w:hAnsi="Arial" w:cs="Arial"/>
                <w:color w:val="000000" w:themeColor="text1"/>
                <w:sz w:val="20"/>
                <w:szCs w:val="20"/>
                <w:lang w:val="en-US"/>
              </w:rPr>
              <w:t>1</w:t>
            </w:r>
            <w:r w:rsidRPr="007E1170">
              <w:rPr>
                <w:rStyle w:val="tlid-translation"/>
                <w:rFonts w:ascii="Arial" w:hAnsi="Arial" w:cs="Arial"/>
                <w:color w:val="000000" w:themeColor="text1"/>
                <w:sz w:val="20"/>
                <w:szCs w:val="20"/>
                <w:lang w:val="en-US"/>
              </w:rPr>
              <w:t xml:space="preserve"> of 202</w:t>
            </w:r>
            <w:r w:rsidR="0095249B" w:rsidRPr="007E1170">
              <w:rPr>
                <w:rStyle w:val="tlid-translation"/>
                <w:rFonts w:ascii="Arial" w:hAnsi="Arial" w:cs="Arial"/>
                <w:color w:val="000000" w:themeColor="text1"/>
                <w:sz w:val="20"/>
                <w:szCs w:val="20"/>
                <w:lang w:val="en-US"/>
              </w:rPr>
              <w:t>0</w:t>
            </w:r>
            <w:r w:rsidRPr="007E1170">
              <w:rPr>
                <w:rStyle w:val="tlid-translation"/>
                <w:rFonts w:ascii="Arial" w:hAnsi="Arial" w:cs="Arial"/>
                <w:color w:val="000000" w:themeColor="text1"/>
                <w:sz w:val="20"/>
                <w:szCs w:val="20"/>
                <w:lang w:val="en-US"/>
              </w:rPr>
              <w:t xml:space="preserve"> </w:t>
            </w:r>
            <w:r w:rsidR="0095249B" w:rsidRPr="007E1170">
              <w:rPr>
                <w:rStyle w:val="tlid-translation"/>
                <w:rFonts w:ascii="Arial" w:hAnsi="Arial" w:cs="Arial"/>
                <w:color w:val="000000" w:themeColor="text1"/>
                <w:sz w:val="20"/>
                <w:szCs w:val="20"/>
                <w:lang w:val="en-US"/>
              </w:rPr>
              <w:t>on</w:t>
            </w:r>
            <w:r w:rsidRPr="007E1170">
              <w:rPr>
                <w:rStyle w:val="tlid-translation"/>
                <w:rFonts w:ascii="Arial" w:hAnsi="Arial" w:cs="Arial"/>
                <w:color w:val="000000" w:themeColor="text1"/>
                <w:sz w:val="20"/>
                <w:szCs w:val="20"/>
                <w:lang w:val="en-US"/>
              </w:rPr>
              <w:t xml:space="preserve"> Job Creation (“</w:t>
            </w:r>
            <w:r w:rsidRPr="007E1170">
              <w:rPr>
                <w:rStyle w:val="tlid-translation"/>
                <w:rFonts w:ascii="Arial" w:hAnsi="Arial" w:cs="Arial"/>
                <w:b/>
                <w:bCs/>
                <w:color w:val="000000" w:themeColor="text1"/>
                <w:sz w:val="20"/>
                <w:szCs w:val="20"/>
                <w:lang w:val="en-US"/>
              </w:rPr>
              <w:t>UUPT</w:t>
            </w:r>
            <w:r w:rsidRPr="007E1170">
              <w:rPr>
                <w:rStyle w:val="tlid-translation"/>
                <w:rFonts w:ascii="Arial" w:hAnsi="Arial" w:cs="Arial"/>
                <w:color w:val="000000" w:themeColor="text1"/>
                <w:sz w:val="20"/>
                <w:szCs w:val="20"/>
                <w:lang w:val="en-US"/>
              </w:rPr>
              <w:t xml:space="preserve">”), </w:t>
            </w:r>
            <w:r w:rsidR="0095249B" w:rsidRPr="007E1170">
              <w:rPr>
                <w:rStyle w:val="tlid-translation"/>
                <w:rFonts w:ascii="Arial" w:hAnsi="Arial" w:cs="Arial"/>
                <w:color w:val="000000" w:themeColor="text1"/>
                <w:sz w:val="20"/>
                <w:szCs w:val="20"/>
                <w:lang w:val="en-US"/>
              </w:rPr>
              <w:t xml:space="preserve">(iii) </w:t>
            </w:r>
            <w:r w:rsidRPr="007E1170">
              <w:rPr>
                <w:rStyle w:val="tlid-translation"/>
                <w:rFonts w:ascii="Arial" w:hAnsi="Arial" w:cs="Arial"/>
                <w:color w:val="000000" w:themeColor="text1"/>
                <w:sz w:val="20"/>
                <w:szCs w:val="20"/>
                <w:lang w:val="en-US"/>
              </w:rPr>
              <w:t xml:space="preserve">OJK Regulation No.15/POJK.04/2020 concerning the Plan and </w:t>
            </w:r>
            <w:r w:rsidR="0095249B" w:rsidRPr="007E1170">
              <w:rPr>
                <w:rStyle w:val="tlid-translation"/>
                <w:rFonts w:ascii="Arial" w:hAnsi="Arial" w:cs="Arial"/>
                <w:color w:val="000000" w:themeColor="text1"/>
                <w:sz w:val="20"/>
                <w:szCs w:val="20"/>
                <w:lang w:val="en-US"/>
              </w:rPr>
              <w:t>Implementation</w:t>
            </w:r>
            <w:r w:rsidRPr="007E1170">
              <w:rPr>
                <w:rStyle w:val="tlid-translation"/>
                <w:rFonts w:ascii="Arial" w:hAnsi="Arial" w:cs="Arial"/>
                <w:color w:val="000000" w:themeColor="text1"/>
                <w:sz w:val="20"/>
                <w:szCs w:val="20"/>
                <w:lang w:val="en-US"/>
              </w:rPr>
              <w:t xml:space="preserve"> of the General Meeting of Shareholders of a Public Company, </w:t>
            </w:r>
            <w:r w:rsidR="0095249B" w:rsidRPr="007E1170">
              <w:rPr>
                <w:rStyle w:val="tlid-translation"/>
                <w:rFonts w:ascii="Arial" w:hAnsi="Arial" w:cs="Arial"/>
                <w:color w:val="000000" w:themeColor="text1"/>
                <w:sz w:val="20"/>
                <w:szCs w:val="20"/>
                <w:lang w:val="en-US"/>
              </w:rPr>
              <w:t>and</w:t>
            </w:r>
            <w:r w:rsidRPr="007E1170">
              <w:rPr>
                <w:rStyle w:val="tlid-translation"/>
                <w:rFonts w:ascii="Arial" w:hAnsi="Arial" w:cs="Arial"/>
                <w:color w:val="000000" w:themeColor="text1"/>
                <w:sz w:val="20"/>
                <w:szCs w:val="20"/>
                <w:lang w:val="en-US"/>
              </w:rPr>
              <w:t xml:space="preserve"> </w:t>
            </w:r>
            <w:r w:rsidR="0095249B" w:rsidRPr="007E1170">
              <w:rPr>
                <w:rStyle w:val="tlid-translation"/>
                <w:rFonts w:ascii="Arial" w:hAnsi="Arial" w:cs="Arial"/>
                <w:color w:val="000000" w:themeColor="text1"/>
                <w:sz w:val="20"/>
                <w:szCs w:val="20"/>
                <w:lang w:val="en-US"/>
              </w:rPr>
              <w:t xml:space="preserve">(iv) </w:t>
            </w:r>
            <w:r w:rsidRPr="007E1170">
              <w:rPr>
                <w:rStyle w:val="tlid-translation"/>
                <w:rFonts w:ascii="Arial" w:hAnsi="Arial" w:cs="Arial"/>
                <w:color w:val="000000" w:themeColor="text1"/>
                <w:sz w:val="20"/>
                <w:szCs w:val="20"/>
                <w:lang w:val="en-US"/>
              </w:rPr>
              <w:t>other related regulations.</w:t>
            </w:r>
          </w:p>
        </w:tc>
      </w:tr>
      <w:tr w:rsidR="00734A9C" w:rsidRPr="00833F63" w14:paraId="0CBCB964" w14:textId="77777777" w:rsidTr="00CD0D9E">
        <w:tc>
          <w:tcPr>
            <w:tcW w:w="5157" w:type="dxa"/>
            <w:gridSpan w:val="2"/>
          </w:tcPr>
          <w:p w14:paraId="754D027A" w14:textId="77777777" w:rsidR="00DE5786" w:rsidRPr="00AC3AB7" w:rsidRDefault="00DE5786" w:rsidP="00734A9C">
            <w:pPr>
              <w:jc w:val="both"/>
              <w:rPr>
                <w:rFonts w:ascii="Arial" w:hAnsi="Arial" w:cs="Arial"/>
                <w:color w:val="000000" w:themeColor="text1"/>
                <w:sz w:val="20"/>
                <w:szCs w:val="20"/>
                <w:lang w:val="id-ID"/>
              </w:rPr>
            </w:pPr>
          </w:p>
        </w:tc>
        <w:tc>
          <w:tcPr>
            <w:tcW w:w="4766" w:type="dxa"/>
          </w:tcPr>
          <w:p w14:paraId="266506A5" w14:textId="77777777" w:rsidR="00DE5786" w:rsidRPr="00AC3AB7" w:rsidRDefault="00DE5786" w:rsidP="00734A9C">
            <w:pPr>
              <w:jc w:val="both"/>
              <w:rPr>
                <w:rFonts w:ascii="Arial" w:hAnsi="Arial" w:cs="Arial"/>
                <w:color w:val="000000" w:themeColor="text1"/>
                <w:sz w:val="20"/>
                <w:szCs w:val="20"/>
                <w:lang w:val="en-US"/>
              </w:rPr>
            </w:pPr>
          </w:p>
        </w:tc>
      </w:tr>
      <w:tr w:rsidR="00734A9C" w:rsidRPr="00833F63" w14:paraId="33B62DCC" w14:textId="77777777" w:rsidTr="00CD0D9E">
        <w:tc>
          <w:tcPr>
            <w:tcW w:w="5157" w:type="dxa"/>
            <w:gridSpan w:val="2"/>
          </w:tcPr>
          <w:p w14:paraId="3F20F5D0" w14:textId="77777777" w:rsidR="00DE5786" w:rsidRPr="00AC3AB7" w:rsidRDefault="00DE5786" w:rsidP="00734A9C">
            <w:pPr>
              <w:pStyle w:val="ListParagraph"/>
              <w:numPr>
                <w:ilvl w:val="0"/>
                <w:numId w:val="1"/>
              </w:numPr>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Mengajukan pertanyaan dan/atau memberikan pendapat sehubungan dengan agenda-agenda Rapat dan hal-hal yang disampaikan, dibahas, dijelaskan, dan/atau dipresentasikan di dalam Rapat;</w:t>
            </w:r>
          </w:p>
        </w:tc>
        <w:tc>
          <w:tcPr>
            <w:tcW w:w="4766" w:type="dxa"/>
          </w:tcPr>
          <w:p w14:paraId="6E830726" w14:textId="47355953" w:rsidR="00DE5786" w:rsidRPr="00AC3AB7" w:rsidRDefault="00C46649" w:rsidP="00734A9C">
            <w:pPr>
              <w:pStyle w:val="ListParagraph"/>
              <w:numPr>
                <w:ilvl w:val="0"/>
                <w:numId w:val="4"/>
              </w:numPr>
              <w:jc w:val="both"/>
              <w:rPr>
                <w:rFonts w:ascii="Arial" w:hAnsi="Arial" w:cs="Arial"/>
                <w:color w:val="000000" w:themeColor="text1"/>
                <w:sz w:val="20"/>
                <w:szCs w:val="20"/>
                <w:lang w:val="en-US"/>
              </w:rPr>
            </w:pPr>
            <w:r w:rsidRPr="00AC3AB7">
              <w:rPr>
                <w:rStyle w:val="tlid-translation"/>
                <w:rFonts w:ascii="Arial" w:hAnsi="Arial" w:cs="Arial"/>
                <w:color w:val="000000" w:themeColor="text1"/>
                <w:sz w:val="20"/>
                <w:szCs w:val="20"/>
                <w:lang w:val="en-US"/>
              </w:rPr>
              <w:t xml:space="preserve">Asking questions and/or providing opinions in relation to the agenda of the Meeting and the matters </w:t>
            </w:r>
            <w:r w:rsidR="001E06DA" w:rsidRPr="00AC3AB7">
              <w:rPr>
                <w:rStyle w:val="tlid-translation"/>
                <w:rFonts w:ascii="Arial" w:hAnsi="Arial" w:cs="Arial"/>
                <w:color w:val="000000" w:themeColor="text1"/>
                <w:sz w:val="20"/>
                <w:szCs w:val="20"/>
                <w:lang w:val="en-US"/>
              </w:rPr>
              <w:t>provided</w:t>
            </w:r>
            <w:r w:rsidRPr="00AC3AB7">
              <w:rPr>
                <w:rStyle w:val="tlid-translation"/>
                <w:rFonts w:ascii="Arial" w:hAnsi="Arial" w:cs="Arial"/>
                <w:color w:val="000000" w:themeColor="text1"/>
                <w:sz w:val="20"/>
                <w:szCs w:val="20"/>
                <w:lang w:val="en-US"/>
              </w:rPr>
              <w:t>, discussed, explained, and/or presented at the Meeting;</w:t>
            </w:r>
          </w:p>
        </w:tc>
      </w:tr>
      <w:tr w:rsidR="00734A9C" w:rsidRPr="00833F63" w14:paraId="7B8863A0" w14:textId="77777777" w:rsidTr="00CD0D9E">
        <w:tc>
          <w:tcPr>
            <w:tcW w:w="5157" w:type="dxa"/>
            <w:gridSpan w:val="2"/>
          </w:tcPr>
          <w:p w14:paraId="6F07C1A6" w14:textId="77777777" w:rsidR="00DE5786" w:rsidRPr="00AC3AB7" w:rsidRDefault="00DE5786" w:rsidP="00734A9C">
            <w:pPr>
              <w:jc w:val="both"/>
              <w:rPr>
                <w:rFonts w:ascii="Arial" w:hAnsi="Arial" w:cs="Arial"/>
                <w:color w:val="000000" w:themeColor="text1"/>
                <w:sz w:val="20"/>
                <w:szCs w:val="20"/>
              </w:rPr>
            </w:pPr>
          </w:p>
        </w:tc>
        <w:tc>
          <w:tcPr>
            <w:tcW w:w="4766" w:type="dxa"/>
          </w:tcPr>
          <w:p w14:paraId="179CF5A4" w14:textId="77777777" w:rsidR="00DE5786" w:rsidRPr="00AC3AB7" w:rsidRDefault="00DE5786" w:rsidP="00734A9C">
            <w:pPr>
              <w:jc w:val="both"/>
              <w:rPr>
                <w:rFonts w:ascii="Arial" w:hAnsi="Arial" w:cs="Arial"/>
                <w:color w:val="000000" w:themeColor="text1"/>
                <w:sz w:val="20"/>
                <w:szCs w:val="20"/>
                <w:lang w:val="en-US"/>
              </w:rPr>
            </w:pPr>
          </w:p>
        </w:tc>
      </w:tr>
      <w:tr w:rsidR="00734A9C" w:rsidRPr="00833F63" w14:paraId="01649E3D" w14:textId="77777777" w:rsidTr="00CD0D9E">
        <w:tc>
          <w:tcPr>
            <w:tcW w:w="5157" w:type="dxa"/>
            <w:gridSpan w:val="2"/>
          </w:tcPr>
          <w:p w14:paraId="3A62E32B" w14:textId="77777777" w:rsidR="00DE5786" w:rsidRPr="00AC3AB7" w:rsidRDefault="00DE5786" w:rsidP="00734A9C">
            <w:pPr>
              <w:pStyle w:val="ListParagraph"/>
              <w:numPr>
                <w:ilvl w:val="0"/>
                <w:numId w:val="1"/>
              </w:numPr>
              <w:jc w:val="both"/>
              <w:rPr>
                <w:rFonts w:ascii="Arial" w:hAnsi="Arial" w:cs="Arial"/>
                <w:color w:val="000000" w:themeColor="text1"/>
                <w:sz w:val="20"/>
                <w:szCs w:val="20"/>
              </w:rPr>
            </w:pPr>
            <w:r w:rsidRPr="00AC3AB7">
              <w:rPr>
                <w:rStyle w:val="tlid-translation"/>
                <w:rFonts w:ascii="Arial" w:hAnsi="Arial" w:cs="Arial"/>
                <w:color w:val="000000" w:themeColor="text1"/>
                <w:sz w:val="20"/>
                <w:szCs w:val="20"/>
                <w:lang w:val="id-ID"/>
              </w:rPr>
              <w:t>Memberikan suara dan melakukan voting sehubungan dengan agenda-agenda di dalam Rapat, dengan panduan sebagai berikut:</w:t>
            </w:r>
          </w:p>
        </w:tc>
        <w:tc>
          <w:tcPr>
            <w:tcW w:w="4766" w:type="dxa"/>
          </w:tcPr>
          <w:p w14:paraId="7EB1ADC7" w14:textId="4E933B54" w:rsidR="00DE5786" w:rsidRPr="00AC3AB7" w:rsidRDefault="001E06DA" w:rsidP="00734A9C">
            <w:pPr>
              <w:pStyle w:val="ListParagraph"/>
              <w:numPr>
                <w:ilvl w:val="0"/>
                <w:numId w:val="4"/>
              </w:numPr>
              <w:jc w:val="both"/>
              <w:rPr>
                <w:rFonts w:ascii="Arial" w:hAnsi="Arial" w:cs="Arial"/>
                <w:color w:val="000000" w:themeColor="text1"/>
                <w:sz w:val="20"/>
                <w:szCs w:val="20"/>
                <w:lang w:val="en-US"/>
              </w:rPr>
            </w:pPr>
            <w:r w:rsidRPr="00AC3AB7">
              <w:rPr>
                <w:rFonts w:ascii="Arial" w:hAnsi="Arial" w:cs="Arial"/>
                <w:color w:val="000000" w:themeColor="text1"/>
                <w:sz w:val="20"/>
                <w:szCs w:val="20"/>
                <w:lang w:val="en-US"/>
              </w:rPr>
              <w:t>Casting a vote and</w:t>
            </w:r>
            <w:r w:rsidR="00C46649" w:rsidRPr="00AC3AB7">
              <w:rPr>
                <w:rFonts w:ascii="Arial" w:hAnsi="Arial" w:cs="Arial"/>
                <w:color w:val="000000" w:themeColor="text1"/>
                <w:sz w:val="20"/>
                <w:szCs w:val="20"/>
                <w:lang w:val="en-US"/>
              </w:rPr>
              <w:t xml:space="preserve"> voting in relation to the agenda at the Meeting, with the following guidelines:</w:t>
            </w:r>
          </w:p>
        </w:tc>
      </w:tr>
      <w:tr w:rsidR="00734A9C" w:rsidRPr="00833F63" w14:paraId="65963879" w14:textId="77777777" w:rsidTr="00CD0D9E">
        <w:tc>
          <w:tcPr>
            <w:tcW w:w="5157" w:type="dxa"/>
            <w:gridSpan w:val="2"/>
          </w:tcPr>
          <w:p w14:paraId="0C172FDA" w14:textId="77777777" w:rsidR="00DE5786" w:rsidRPr="00833F63" w:rsidRDefault="00DE5786" w:rsidP="00734A9C">
            <w:pPr>
              <w:jc w:val="both"/>
              <w:rPr>
                <w:rFonts w:ascii="Arial" w:hAnsi="Arial" w:cs="Arial"/>
                <w:color w:val="000000" w:themeColor="text1"/>
              </w:rPr>
            </w:pPr>
          </w:p>
        </w:tc>
        <w:tc>
          <w:tcPr>
            <w:tcW w:w="4766" w:type="dxa"/>
          </w:tcPr>
          <w:p w14:paraId="70937FAE" w14:textId="77777777" w:rsidR="00DE5786" w:rsidRPr="00833F63" w:rsidRDefault="00DE5786" w:rsidP="00734A9C">
            <w:pPr>
              <w:jc w:val="both"/>
              <w:rPr>
                <w:rFonts w:ascii="Arial" w:hAnsi="Arial" w:cs="Arial"/>
                <w:color w:val="000000" w:themeColor="text1"/>
                <w:lang w:val="en-US"/>
              </w:rPr>
            </w:pPr>
          </w:p>
        </w:tc>
      </w:tr>
      <w:tr w:rsidR="00734A9C" w:rsidRPr="00833F63" w14:paraId="0AB84FAC" w14:textId="77777777" w:rsidTr="00CD0D9E">
        <w:tc>
          <w:tcPr>
            <w:tcW w:w="9923" w:type="dxa"/>
            <w:gridSpan w:val="3"/>
          </w:tcPr>
          <w:tbl>
            <w:tblPr>
              <w:tblStyle w:val="TableGrid"/>
              <w:tblpPr w:leftFromText="180" w:rightFromText="180" w:vertAnchor="text" w:horzAnchor="margin" w:tblpY="-36"/>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48"/>
              <w:gridCol w:w="1387"/>
              <w:gridCol w:w="1256"/>
              <w:gridCol w:w="1341"/>
              <w:gridCol w:w="8"/>
            </w:tblGrid>
            <w:tr w:rsidR="00734A9C" w:rsidRPr="00833F63" w14:paraId="58A45660" w14:textId="77777777" w:rsidTr="00C340B3">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4F015EBC" w14:textId="77777777" w:rsidR="002823F4" w:rsidRPr="00833F63" w:rsidRDefault="002823F4" w:rsidP="00734A9C">
                  <w:pPr>
                    <w:pStyle w:val="Default"/>
                    <w:jc w:val="both"/>
                    <w:rPr>
                      <w:rFonts w:ascii="Arial" w:hAnsi="Arial" w:cs="Arial"/>
                      <w:b/>
                      <w:color w:val="000000" w:themeColor="text1"/>
                      <w:sz w:val="18"/>
                      <w:szCs w:val="18"/>
                      <w:lang w:val="en-US"/>
                    </w:rPr>
                  </w:pPr>
                </w:p>
                <w:p w14:paraId="029C37E7" w14:textId="77777777" w:rsidR="002823F4" w:rsidRPr="00833F63" w:rsidRDefault="002823F4" w:rsidP="00734A9C">
                  <w:pPr>
                    <w:pStyle w:val="Default"/>
                    <w:jc w:val="both"/>
                    <w:rPr>
                      <w:rFonts w:ascii="Arial" w:hAnsi="Arial" w:cs="Arial"/>
                      <w:b/>
                      <w:color w:val="000000" w:themeColor="text1"/>
                      <w:sz w:val="18"/>
                      <w:szCs w:val="18"/>
                      <w:lang w:val="en-US"/>
                    </w:rPr>
                  </w:pPr>
                  <w:r w:rsidRPr="00833F63">
                    <w:rPr>
                      <w:rFonts w:ascii="Arial" w:hAnsi="Arial" w:cs="Arial"/>
                      <w:b/>
                      <w:color w:val="000000" w:themeColor="text1"/>
                      <w:sz w:val="18"/>
                      <w:szCs w:val="18"/>
                      <w:lang w:val="en-US"/>
                    </w:rPr>
                    <w:t>No.</w:t>
                  </w:r>
                </w:p>
              </w:tc>
              <w:tc>
                <w:tcPr>
                  <w:tcW w:w="4848" w:type="dxa"/>
                  <w:vMerge w:val="restart"/>
                  <w:tcBorders>
                    <w:top w:val="single" w:sz="4" w:space="0" w:color="auto"/>
                    <w:left w:val="single" w:sz="4" w:space="0" w:color="auto"/>
                    <w:bottom w:val="single" w:sz="4" w:space="0" w:color="auto"/>
                    <w:right w:val="single" w:sz="4" w:space="0" w:color="auto"/>
                  </w:tcBorders>
                  <w:vAlign w:val="center"/>
                </w:tcPr>
                <w:p w14:paraId="3E195815" w14:textId="77777777" w:rsidR="002823F4" w:rsidRPr="00833F63" w:rsidRDefault="002823F4" w:rsidP="00734A9C">
                  <w:pPr>
                    <w:pStyle w:val="Default"/>
                    <w:jc w:val="both"/>
                    <w:rPr>
                      <w:rFonts w:ascii="Arial" w:hAnsi="Arial" w:cs="Arial"/>
                      <w:b/>
                      <w:color w:val="000000" w:themeColor="text1"/>
                      <w:sz w:val="18"/>
                      <w:szCs w:val="18"/>
                      <w:lang w:val="en-US"/>
                    </w:rPr>
                  </w:pPr>
                </w:p>
                <w:p w14:paraId="6D54FC30" w14:textId="77777777" w:rsidR="002823F4" w:rsidRPr="00833F63" w:rsidRDefault="002823F4" w:rsidP="00AD1C3C">
                  <w:pPr>
                    <w:pStyle w:val="Default"/>
                    <w:jc w:val="center"/>
                    <w:rPr>
                      <w:rFonts w:ascii="Arial" w:hAnsi="Arial" w:cs="Arial"/>
                      <w:b/>
                      <w:color w:val="000000" w:themeColor="text1"/>
                      <w:sz w:val="18"/>
                      <w:szCs w:val="18"/>
                      <w:lang w:val="en-US"/>
                    </w:rPr>
                  </w:pPr>
                  <w:r w:rsidRPr="00833F63">
                    <w:rPr>
                      <w:rFonts w:ascii="Arial" w:hAnsi="Arial" w:cs="Arial"/>
                      <w:b/>
                      <w:color w:val="000000" w:themeColor="text1"/>
                      <w:sz w:val="18"/>
                      <w:szCs w:val="18"/>
                      <w:lang w:val="en-US"/>
                    </w:rPr>
                    <w:t>MATA ACARA</w:t>
                  </w:r>
                </w:p>
                <w:p w14:paraId="705BB71E" w14:textId="77777777" w:rsidR="002823F4" w:rsidRPr="00833F63" w:rsidRDefault="002823F4" w:rsidP="00AD1C3C">
                  <w:pPr>
                    <w:pStyle w:val="Default"/>
                    <w:jc w:val="center"/>
                    <w:rPr>
                      <w:rFonts w:ascii="Arial" w:hAnsi="Arial" w:cs="Arial"/>
                      <w:b/>
                      <w:i/>
                      <w:color w:val="000000" w:themeColor="text1"/>
                      <w:sz w:val="18"/>
                      <w:szCs w:val="18"/>
                      <w:lang w:val="en-US"/>
                    </w:rPr>
                  </w:pPr>
                  <w:r w:rsidRPr="00833F63">
                    <w:rPr>
                      <w:rFonts w:ascii="Arial" w:hAnsi="Arial" w:cs="Arial"/>
                      <w:b/>
                      <w:i/>
                      <w:color w:val="000000" w:themeColor="text1"/>
                      <w:sz w:val="18"/>
                      <w:szCs w:val="18"/>
                      <w:lang w:val="en-US"/>
                    </w:rPr>
                    <w:t>AGENDA</w:t>
                  </w:r>
                </w:p>
                <w:p w14:paraId="098CF981" w14:textId="77777777" w:rsidR="002823F4" w:rsidRPr="00833F63" w:rsidRDefault="002823F4" w:rsidP="00734A9C">
                  <w:pPr>
                    <w:pStyle w:val="Default"/>
                    <w:jc w:val="both"/>
                    <w:rPr>
                      <w:rFonts w:ascii="Arial" w:hAnsi="Arial" w:cs="Arial"/>
                      <w:b/>
                      <w:color w:val="000000" w:themeColor="text1"/>
                      <w:sz w:val="18"/>
                      <w:szCs w:val="18"/>
                      <w:lang w:val="en-US"/>
                    </w:rPr>
                  </w:pPr>
                </w:p>
              </w:tc>
              <w:tc>
                <w:tcPr>
                  <w:tcW w:w="3992" w:type="dxa"/>
                  <w:gridSpan w:val="4"/>
                  <w:tcBorders>
                    <w:top w:val="single" w:sz="4" w:space="0" w:color="auto"/>
                    <w:left w:val="single" w:sz="4" w:space="0" w:color="auto"/>
                    <w:bottom w:val="single" w:sz="4" w:space="0" w:color="auto"/>
                    <w:right w:val="single" w:sz="4" w:space="0" w:color="auto"/>
                  </w:tcBorders>
                </w:tcPr>
                <w:p w14:paraId="004C8A3B" w14:textId="77777777" w:rsidR="002823F4" w:rsidRPr="00833F63" w:rsidRDefault="002823F4" w:rsidP="00734A9C">
                  <w:pPr>
                    <w:pStyle w:val="Default"/>
                    <w:jc w:val="both"/>
                    <w:rPr>
                      <w:rFonts w:ascii="Arial" w:hAnsi="Arial" w:cs="Arial"/>
                      <w:b/>
                      <w:color w:val="000000" w:themeColor="text1"/>
                      <w:sz w:val="18"/>
                      <w:szCs w:val="18"/>
                      <w:lang w:val="en-US"/>
                    </w:rPr>
                  </w:pPr>
                  <w:r w:rsidRPr="00833F63">
                    <w:rPr>
                      <w:rFonts w:ascii="Arial" w:hAnsi="Arial" w:cs="Arial"/>
                      <w:b/>
                      <w:color w:val="000000" w:themeColor="text1"/>
                      <w:sz w:val="18"/>
                      <w:szCs w:val="18"/>
                      <w:lang w:val="en-US"/>
                    </w:rPr>
                    <w:t>INSTRUKSI PENGAMBILAN SUARA</w:t>
                  </w:r>
                </w:p>
                <w:p w14:paraId="135FAE09" w14:textId="77777777" w:rsidR="002823F4" w:rsidRPr="00833F63" w:rsidRDefault="002823F4" w:rsidP="00734A9C">
                  <w:pPr>
                    <w:pStyle w:val="Default"/>
                    <w:jc w:val="both"/>
                    <w:rPr>
                      <w:rFonts w:ascii="Arial" w:hAnsi="Arial" w:cs="Arial"/>
                      <w:b/>
                      <w:i/>
                      <w:color w:val="000000" w:themeColor="text1"/>
                      <w:sz w:val="18"/>
                      <w:szCs w:val="18"/>
                      <w:lang w:val="en-US"/>
                    </w:rPr>
                  </w:pPr>
                  <w:r w:rsidRPr="00833F63">
                    <w:rPr>
                      <w:rFonts w:ascii="Arial" w:hAnsi="Arial" w:cs="Arial"/>
                      <w:b/>
                      <w:i/>
                      <w:color w:val="000000" w:themeColor="text1"/>
                      <w:sz w:val="18"/>
                      <w:szCs w:val="18"/>
                      <w:lang w:val="en-US"/>
                    </w:rPr>
                    <w:t>VOTING INSTRUCTION</w:t>
                  </w:r>
                </w:p>
              </w:tc>
            </w:tr>
            <w:tr w:rsidR="00734A9C" w:rsidRPr="00833F63" w14:paraId="702D7582" w14:textId="77777777" w:rsidTr="00C340B3">
              <w:trPr>
                <w:gridAfter w:val="1"/>
                <w:wAfter w:w="8" w:type="dxa"/>
                <w:trHeight w:val="497"/>
              </w:trPr>
              <w:tc>
                <w:tcPr>
                  <w:tcW w:w="567" w:type="dxa"/>
                  <w:vMerge/>
                  <w:tcBorders>
                    <w:top w:val="single" w:sz="4" w:space="0" w:color="auto"/>
                    <w:left w:val="single" w:sz="4" w:space="0" w:color="auto"/>
                    <w:bottom w:val="single" w:sz="4" w:space="0" w:color="auto"/>
                    <w:right w:val="single" w:sz="4" w:space="0" w:color="auto"/>
                  </w:tcBorders>
                </w:tcPr>
                <w:p w14:paraId="3392978B" w14:textId="77777777" w:rsidR="002823F4" w:rsidRPr="00833F63" w:rsidRDefault="002823F4" w:rsidP="00734A9C">
                  <w:pPr>
                    <w:pStyle w:val="Default"/>
                    <w:jc w:val="both"/>
                    <w:rPr>
                      <w:rFonts w:ascii="Arial" w:hAnsi="Arial" w:cs="Arial"/>
                      <w:b/>
                      <w:color w:val="000000" w:themeColor="text1"/>
                      <w:sz w:val="18"/>
                      <w:szCs w:val="18"/>
                      <w:lang w:val="en-US"/>
                    </w:rPr>
                  </w:pPr>
                </w:p>
              </w:tc>
              <w:tc>
                <w:tcPr>
                  <w:tcW w:w="4848" w:type="dxa"/>
                  <w:vMerge/>
                  <w:tcBorders>
                    <w:top w:val="single" w:sz="4" w:space="0" w:color="auto"/>
                    <w:left w:val="single" w:sz="4" w:space="0" w:color="auto"/>
                    <w:bottom w:val="single" w:sz="4" w:space="0" w:color="auto"/>
                    <w:right w:val="single" w:sz="4" w:space="0" w:color="auto"/>
                  </w:tcBorders>
                </w:tcPr>
                <w:p w14:paraId="19CC866A" w14:textId="77777777" w:rsidR="002823F4" w:rsidRPr="00833F63" w:rsidRDefault="002823F4" w:rsidP="00734A9C">
                  <w:pPr>
                    <w:pStyle w:val="Default"/>
                    <w:jc w:val="both"/>
                    <w:rPr>
                      <w:rFonts w:ascii="Arial" w:hAnsi="Arial" w:cs="Arial"/>
                      <w:b/>
                      <w:color w:val="000000" w:themeColor="text1"/>
                      <w:sz w:val="18"/>
                      <w:szCs w:val="18"/>
                      <w:lang w:val="en-US"/>
                    </w:rPr>
                  </w:pPr>
                </w:p>
              </w:tc>
              <w:tc>
                <w:tcPr>
                  <w:tcW w:w="1387" w:type="dxa"/>
                  <w:tcBorders>
                    <w:top w:val="single" w:sz="4" w:space="0" w:color="auto"/>
                    <w:left w:val="single" w:sz="4" w:space="0" w:color="auto"/>
                    <w:bottom w:val="single" w:sz="4" w:space="0" w:color="auto"/>
                    <w:right w:val="single" w:sz="4" w:space="0" w:color="auto"/>
                  </w:tcBorders>
                </w:tcPr>
                <w:p w14:paraId="564D5EF5" w14:textId="77777777" w:rsidR="002823F4" w:rsidRPr="00833F63" w:rsidRDefault="002823F4" w:rsidP="00734A9C">
                  <w:pPr>
                    <w:pStyle w:val="Default"/>
                    <w:jc w:val="both"/>
                    <w:rPr>
                      <w:rFonts w:ascii="Arial" w:hAnsi="Arial" w:cs="Arial"/>
                      <w:b/>
                      <w:color w:val="000000" w:themeColor="text1"/>
                      <w:sz w:val="18"/>
                      <w:szCs w:val="18"/>
                      <w:lang w:val="en-US"/>
                    </w:rPr>
                  </w:pPr>
                  <w:proofErr w:type="spellStart"/>
                  <w:r w:rsidRPr="00833F63">
                    <w:rPr>
                      <w:rFonts w:ascii="Arial" w:hAnsi="Arial" w:cs="Arial"/>
                      <w:b/>
                      <w:color w:val="000000" w:themeColor="text1"/>
                      <w:sz w:val="18"/>
                      <w:szCs w:val="18"/>
                      <w:lang w:val="en-US"/>
                    </w:rPr>
                    <w:t>Setuju</w:t>
                  </w:r>
                  <w:proofErr w:type="spellEnd"/>
                </w:p>
                <w:p w14:paraId="7140BDA9" w14:textId="77777777" w:rsidR="002823F4" w:rsidRPr="00833F63" w:rsidRDefault="002823F4" w:rsidP="00734A9C">
                  <w:pPr>
                    <w:pStyle w:val="Default"/>
                    <w:jc w:val="both"/>
                    <w:rPr>
                      <w:rFonts w:ascii="Arial" w:hAnsi="Arial" w:cs="Arial"/>
                      <w:b/>
                      <w:i/>
                      <w:color w:val="000000" w:themeColor="text1"/>
                      <w:sz w:val="18"/>
                      <w:szCs w:val="18"/>
                      <w:lang w:val="en-US"/>
                    </w:rPr>
                  </w:pPr>
                  <w:r w:rsidRPr="00833F63">
                    <w:rPr>
                      <w:rFonts w:ascii="Arial" w:hAnsi="Arial" w:cs="Arial"/>
                      <w:b/>
                      <w:i/>
                      <w:color w:val="000000" w:themeColor="text1"/>
                      <w:sz w:val="18"/>
                      <w:szCs w:val="18"/>
                      <w:lang w:val="en-US"/>
                    </w:rPr>
                    <w:t>Agree</w:t>
                  </w:r>
                </w:p>
              </w:tc>
              <w:tc>
                <w:tcPr>
                  <w:tcW w:w="1256" w:type="dxa"/>
                  <w:tcBorders>
                    <w:top w:val="single" w:sz="4" w:space="0" w:color="auto"/>
                    <w:left w:val="single" w:sz="4" w:space="0" w:color="auto"/>
                    <w:bottom w:val="single" w:sz="4" w:space="0" w:color="auto"/>
                    <w:right w:val="single" w:sz="4" w:space="0" w:color="auto"/>
                  </w:tcBorders>
                </w:tcPr>
                <w:p w14:paraId="5BB8E25F" w14:textId="77777777" w:rsidR="002823F4" w:rsidRPr="00833F63" w:rsidRDefault="002823F4" w:rsidP="00734A9C">
                  <w:pPr>
                    <w:pStyle w:val="Default"/>
                    <w:jc w:val="both"/>
                    <w:rPr>
                      <w:rFonts w:ascii="Arial" w:hAnsi="Arial" w:cs="Arial"/>
                      <w:b/>
                      <w:i/>
                      <w:color w:val="000000" w:themeColor="text1"/>
                      <w:sz w:val="18"/>
                      <w:szCs w:val="18"/>
                      <w:lang w:val="en-US"/>
                    </w:rPr>
                  </w:pPr>
                  <w:proofErr w:type="spellStart"/>
                  <w:r w:rsidRPr="00833F63">
                    <w:rPr>
                      <w:rFonts w:ascii="Arial" w:hAnsi="Arial" w:cs="Arial"/>
                      <w:b/>
                      <w:color w:val="000000" w:themeColor="text1"/>
                      <w:sz w:val="18"/>
                      <w:szCs w:val="18"/>
                      <w:lang w:val="en-US"/>
                    </w:rPr>
                    <w:t>Tidak</w:t>
                  </w:r>
                  <w:proofErr w:type="spellEnd"/>
                  <w:r w:rsidRPr="00833F63">
                    <w:rPr>
                      <w:rFonts w:ascii="Arial" w:hAnsi="Arial" w:cs="Arial"/>
                      <w:b/>
                      <w:color w:val="000000" w:themeColor="text1"/>
                      <w:sz w:val="18"/>
                      <w:szCs w:val="18"/>
                      <w:lang w:val="en-US"/>
                    </w:rPr>
                    <w:t xml:space="preserve"> </w:t>
                  </w:r>
                  <w:proofErr w:type="spellStart"/>
                  <w:r w:rsidRPr="00833F63">
                    <w:rPr>
                      <w:rFonts w:ascii="Arial" w:hAnsi="Arial" w:cs="Arial"/>
                      <w:b/>
                      <w:i/>
                      <w:color w:val="000000" w:themeColor="text1"/>
                      <w:sz w:val="18"/>
                      <w:szCs w:val="18"/>
                      <w:lang w:val="en-US"/>
                    </w:rPr>
                    <w:t>Setuju</w:t>
                  </w:r>
                  <w:proofErr w:type="spellEnd"/>
                </w:p>
                <w:p w14:paraId="5ED13897" w14:textId="77777777" w:rsidR="002823F4" w:rsidRPr="00833F63" w:rsidRDefault="002823F4" w:rsidP="00734A9C">
                  <w:pPr>
                    <w:pStyle w:val="Default"/>
                    <w:jc w:val="both"/>
                    <w:rPr>
                      <w:rFonts w:ascii="Arial" w:hAnsi="Arial" w:cs="Arial"/>
                      <w:b/>
                      <w:color w:val="000000" w:themeColor="text1"/>
                      <w:sz w:val="18"/>
                      <w:szCs w:val="18"/>
                      <w:lang w:val="en-US"/>
                    </w:rPr>
                  </w:pPr>
                  <w:r w:rsidRPr="00833F63">
                    <w:rPr>
                      <w:rFonts w:ascii="Arial" w:hAnsi="Arial" w:cs="Arial"/>
                      <w:b/>
                      <w:i/>
                      <w:color w:val="000000" w:themeColor="text1"/>
                      <w:sz w:val="18"/>
                      <w:szCs w:val="18"/>
                      <w:lang w:val="en-US"/>
                    </w:rPr>
                    <w:t>Disagree</w:t>
                  </w:r>
                </w:p>
              </w:tc>
              <w:tc>
                <w:tcPr>
                  <w:tcW w:w="1341" w:type="dxa"/>
                  <w:tcBorders>
                    <w:top w:val="single" w:sz="4" w:space="0" w:color="auto"/>
                    <w:left w:val="single" w:sz="4" w:space="0" w:color="auto"/>
                    <w:bottom w:val="single" w:sz="4" w:space="0" w:color="auto"/>
                    <w:right w:val="single" w:sz="4" w:space="0" w:color="auto"/>
                  </w:tcBorders>
                </w:tcPr>
                <w:p w14:paraId="1B74F025" w14:textId="77777777" w:rsidR="002823F4" w:rsidRPr="00833F63" w:rsidRDefault="002823F4" w:rsidP="00734A9C">
                  <w:pPr>
                    <w:pStyle w:val="Default"/>
                    <w:jc w:val="both"/>
                    <w:rPr>
                      <w:rFonts w:ascii="Arial" w:hAnsi="Arial" w:cs="Arial"/>
                      <w:b/>
                      <w:color w:val="000000" w:themeColor="text1"/>
                      <w:sz w:val="18"/>
                      <w:szCs w:val="18"/>
                      <w:lang w:val="en-US"/>
                    </w:rPr>
                  </w:pPr>
                  <w:r w:rsidRPr="00833F63">
                    <w:rPr>
                      <w:rFonts w:ascii="Arial" w:hAnsi="Arial" w:cs="Arial"/>
                      <w:b/>
                      <w:color w:val="000000" w:themeColor="text1"/>
                      <w:sz w:val="18"/>
                      <w:szCs w:val="18"/>
                      <w:lang w:val="en-US"/>
                    </w:rPr>
                    <w:t>Abstain</w:t>
                  </w:r>
                </w:p>
              </w:tc>
            </w:tr>
            <w:tr w:rsidR="00734A9C" w:rsidRPr="00833F63" w14:paraId="0D59D8BD" w14:textId="77777777" w:rsidTr="00C340B3">
              <w:trPr>
                <w:trHeight w:val="497"/>
              </w:trPr>
              <w:tc>
                <w:tcPr>
                  <w:tcW w:w="567" w:type="dxa"/>
                  <w:vMerge/>
                  <w:tcBorders>
                    <w:top w:val="single" w:sz="4" w:space="0" w:color="auto"/>
                    <w:left w:val="single" w:sz="4" w:space="0" w:color="auto"/>
                    <w:bottom w:val="single" w:sz="4" w:space="0" w:color="auto"/>
                    <w:right w:val="single" w:sz="4" w:space="0" w:color="auto"/>
                  </w:tcBorders>
                </w:tcPr>
                <w:p w14:paraId="1B01F3AA" w14:textId="77777777" w:rsidR="002823F4" w:rsidRPr="00833F63" w:rsidRDefault="002823F4" w:rsidP="00734A9C">
                  <w:pPr>
                    <w:pStyle w:val="Default"/>
                    <w:jc w:val="both"/>
                    <w:rPr>
                      <w:rFonts w:ascii="Arial" w:hAnsi="Arial" w:cs="Arial"/>
                      <w:b/>
                      <w:color w:val="000000" w:themeColor="text1"/>
                      <w:sz w:val="18"/>
                      <w:szCs w:val="18"/>
                      <w:lang w:val="en-US"/>
                    </w:rPr>
                  </w:pPr>
                </w:p>
              </w:tc>
              <w:tc>
                <w:tcPr>
                  <w:tcW w:w="4848" w:type="dxa"/>
                  <w:vMerge/>
                  <w:tcBorders>
                    <w:top w:val="single" w:sz="4" w:space="0" w:color="auto"/>
                    <w:left w:val="single" w:sz="4" w:space="0" w:color="auto"/>
                    <w:bottom w:val="single" w:sz="4" w:space="0" w:color="auto"/>
                    <w:right w:val="single" w:sz="4" w:space="0" w:color="auto"/>
                  </w:tcBorders>
                </w:tcPr>
                <w:p w14:paraId="34ED88EA" w14:textId="77777777" w:rsidR="002823F4" w:rsidRPr="00833F63" w:rsidRDefault="002823F4" w:rsidP="00734A9C">
                  <w:pPr>
                    <w:pStyle w:val="Default"/>
                    <w:jc w:val="both"/>
                    <w:rPr>
                      <w:rFonts w:ascii="Arial" w:hAnsi="Arial" w:cs="Arial"/>
                      <w:b/>
                      <w:color w:val="000000" w:themeColor="text1"/>
                      <w:sz w:val="18"/>
                      <w:szCs w:val="18"/>
                      <w:lang w:val="en-US"/>
                    </w:rPr>
                  </w:pPr>
                </w:p>
              </w:tc>
              <w:tc>
                <w:tcPr>
                  <w:tcW w:w="3992" w:type="dxa"/>
                  <w:gridSpan w:val="4"/>
                  <w:tcBorders>
                    <w:top w:val="single" w:sz="4" w:space="0" w:color="auto"/>
                    <w:left w:val="single" w:sz="4" w:space="0" w:color="auto"/>
                    <w:bottom w:val="single" w:sz="4" w:space="0" w:color="auto"/>
                    <w:right w:val="single" w:sz="4" w:space="0" w:color="auto"/>
                  </w:tcBorders>
                </w:tcPr>
                <w:p w14:paraId="17AA4FC7" w14:textId="77777777" w:rsidR="002823F4" w:rsidRPr="00833F63" w:rsidRDefault="002823F4" w:rsidP="00734A9C">
                  <w:pPr>
                    <w:pStyle w:val="Default"/>
                    <w:jc w:val="both"/>
                    <w:rPr>
                      <w:rFonts w:ascii="Arial" w:hAnsi="Arial" w:cs="Arial"/>
                      <w:color w:val="000000" w:themeColor="text1"/>
                      <w:sz w:val="18"/>
                      <w:szCs w:val="18"/>
                      <w:lang w:val="en-US"/>
                    </w:rPr>
                  </w:pPr>
                  <w:r w:rsidRPr="00833F63">
                    <w:rPr>
                      <w:rStyle w:val="tlid-translation"/>
                      <w:rFonts w:ascii="Arial" w:hAnsi="Arial" w:cs="Arial"/>
                      <w:color w:val="000000" w:themeColor="text1"/>
                      <w:sz w:val="18"/>
                      <w:szCs w:val="18"/>
                      <w:lang w:val="en-US"/>
                    </w:rPr>
                    <w:t xml:space="preserve">Isi </w:t>
                  </w:r>
                  <w:proofErr w:type="spellStart"/>
                  <w:r w:rsidRPr="00833F63">
                    <w:rPr>
                      <w:rStyle w:val="tlid-translation"/>
                      <w:rFonts w:ascii="Arial" w:hAnsi="Arial" w:cs="Arial"/>
                      <w:color w:val="000000" w:themeColor="text1"/>
                      <w:sz w:val="18"/>
                      <w:szCs w:val="18"/>
                      <w:lang w:val="en-US"/>
                    </w:rPr>
                    <w:t>pilihan</w:t>
                  </w:r>
                  <w:proofErr w:type="spellEnd"/>
                  <w:r w:rsidRPr="00833F63">
                    <w:rPr>
                      <w:rStyle w:val="tlid-translation"/>
                      <w:rFonts w:ascii="Arial" w:hAnsi="Arial" w:cs="Arial"/>
                      <w:color w:val="000000" w:themeColor="text1"/>
                      <w:sz w:val="18"/>
                      <w:szCs w:val="18"/>
                      <w:lang w:val="en-US"/>
                    </w:rPr>
                    <w:t xml:space="preserve"> </w:t>
                  </w:r>
                  <w:proofErr w:type="spellStart"/>
                  <w:r w:rsidRPr="00833F63">
                    <w:rPr>
                      <w:rStyle w:val="tlid-translation"/>
                      <w:rFonts w:ascii="Arial" w:hAnsi="Arial" w:cs="Arial"/>
                      <w:color w:val="000000" w:themeColor="text1"/>
                      <w:sz w:val="18"/>
                      <w:szCs w:val="18"/>
                      <w:lang w:val="en-US"/>
                    </w:rPr>
                    <w:t>suara</w:t>
                  </w:r>
                  <w:proofErr w:type="spellEnd"/>
                  <w:r w:rsidRPr="00833F63">
                    <w:rPr>
                      <w:rStyle w:val="tlid-translation"/>
                      <w:rFonts w:ascii="Arial" w:hAnsi="Arial" w:cs="Arial"/>
                      <w:color w:val="000000" w:themeColor="text1"/>
                      <w:sz w:val="18"/>
                      <w:szCs w:val="18"/>
                      <w:lang w:val="en-US"/>
                    </w:rPr>
                    <w:t xml:space="preserve"> </w:t>
                  </w:r>
                  <w:proofErr w:type="spellStart"/>
                  <w:r w:rsidRPr="00833F63">
                    <w:rPr>
                      <w:rStyle w:val="tlid-translation"/>
                      <w:rFonts w:ascii="Arial" w:hAnsi="Arial" w:cs="Arial"/>
                      <w:color w:val="000000" w:themeColor="text1"/>
                      <w:sz w:val="18"/>
                      <w:szCs w:val="18"/>
                      <w:lang w:val="en-US"/>
                    </w:rPr>
                    <w:t>dengan</w:t>
                  </w:r>
                  <w:proofErr w:type="spellEnd"/>
                  <w:r w:rsidRPr="00833F63">
                    <w:rPr>
                      <w:rStyle w:val="tlid-translation"/>
                      <w:rFonts w:ascii="Arial" w:hAnsi="Arial" w:cs="Arial"/>
                      <w:color w:val="000000" w:themeColor="text1"/>
                      <w:sz w:val="18"/>
                      <w:szCs w:val="18"/>
                      <w:lang w:val="en-US"/>
                    </w:rPr>
                    <w:t xml:space="preserve"> </w:t>
                  </w:r>
                  <w:proofErr w:type="spellStart"/>
                  <w:r w:rsidRPr="00833F63">
                    <w:rPr>
                      <w:rStyle w:val="tlid-translation"/>
                      <w:rFonts w:ascii="Arial" w:hAnsi="Arial" w:cs="Arial"/>
                      <w:color w:val="000000" w:themeColor="text1"/>
                      <w:sz w:val="18"/>
                      <w:szCs w:val="18"/>
                      <w:lang w:val="en-US"/>
                    </w:rPr>
                    <w:t>menandai</w:t>
                  </w:r>
                  <w:proofErr w:type="spellEnd"/>
                  <w:r w:rsidRPr="00833F63">
                    <w:rPr>
                      <w:rStyle w:val="tlid-translation"/>
                      <w:rFonts w:ascii="Arial" w:hAnsi="Arial" w:cs="Arial"/>
                      <w:color w:val="000000" w:themeColor="text1"/>
                      <w:sz w:val="18"/>
                      <w:szCs w:val="18"/>
                      <w:lang w:val="en-US"/>
                    </w:rPr>
                    <w:t xml:space="preserve"> </w:t>
                  </w:r>
                  <w:proofErr w:type="spellStart"/>
                  <w:r w:rsidRPr="00833F63">
                    <w:rPr>
                      <w:rStyle w:val="tlid-translation"/>
                      <w:rFonts w:ascii="Arial" w:hAnsi="Arial" w:cs="Arial"/>
                      <w:color w:val="000000" w:themeColor="text1"/>
                      <w:sz w:val="18"/>
                      <w:szCs w:val="18"/>
                      <w:lang w:val="en-US"/>
                    </w:rPr>
                    <w:t>dengan</w:t>
                  </w:r>
                  <w:proofErr w:type="spellEnd"/>
                  <w:r w:rsidRPr="00833F63">
                    <w:rPr>
                      <w:rStyle w:val="tlid-translation"/>
                      <w:rFonts w:ascii="Arial" w:hAnsi="Arial" w:cs="Arial"/>
                      <w:color w:val="000000" w:themeColor="text1"/>
                      <w:sz w:val="18"/>
                      <w:szCs w:val="18"/>
                      <w:lang w:val="en-US"/>
                    </w:rPr>
                    <w:t xml:space="preserve"> [</w:t>
                  </w:r>
                  <w:r w:rsidRPr="00833F63">
                    <w:rPr>
                      <w:rFonts w:ascii="Arial" w:hAnsi="Arial" w:cs="Arial"/>
                      <w:b/>
                      <w:noProof/>
                      <w:color w:val="000000" w:themeColor="text1"/>
                      <w:sz w:val="18"/>
                      <w:szCs w:val="18"/>
                      <w:lang w:val="en-US"/>
                    </w:rPr>
                    <w:drawing>
                      <wp:inline distT="0" distB="0" distL="0" distR="0" wp14:anchorId="4BAD620D" wp14:editId="55977339">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33F63">
                    <w:rPr>
                      <w:rStyle w:val="tlid-translation"/>
                      <w:rFonts w:ascii="Arial" w:hAnsi="Arial" w:cs="Arial"/>
                      <w:color w:val="000000" w:themeColor="text1"/>
                      <w:sz w:val="18"/>
                      <w:szCs w:val="18"/>
                      <w:lang w:val="en-US"/>
                    </w:rPr>
                    <w:t>]</w:t>
                  </w:r>
                  <w:r w:rsidRPr="00833F63">
                    <w:rPr>
                      <w:rFonts w:ascii="Arial" w:hAnsi="Arial" w:cs="Arial"/>
                      <w:color w:val="000000" w:themeColor="text1"/>
                      <w:sz w:val="18"/>
                      <w:szCs w:val="18"/>
                      <w:lang w:val="en-US"/>
                    </w:rPr>
                    <w:t xml:space="preserve">   </w:t>
                  </w:r>
                </w:p>
                <w:p w14:paraId="7BC345CE" w14:textId="77777777" w:rsidR="002823F4" w:rsidRPr="00833F63" w:rsidRDefault="002823F4" w:rsidP="00734A9C">
                  <w:pPr>
                    <w:pStyle w:val="Default"/>
                    <w:jc w:val="both"/>
                    <w:rPr>
                      <w:rFonts w:ascii="Arial" w:hAnsi="Arial" w:cs="Arial"/>
                      <w:b/>
                      <w:i/>
                      <w:color w:val="000000" w:themeColor="text1"/>
                      <w:sz w:val="18"/>
                      <w:szCs w:val="18"/>
                      <w:lang w:val="en-US"/>
                    </w:rPr>
                  </w:pPr>
                  <w:r w:rsidRPr="00833F63">
                    <w:rPr>
                      <w:rFonts w:ascii="Arial" w:hAnsi="Arial" w:cs="Arial"/>
                      <w:i/>
                      <w:color w:val="000000" w:themeColor="text1"/>
                      <w:sz w:val="18"/>
                      <w:szCs w:val="18"/>
                      <w:lang w:val="en-US"/>
                    </w:rPr>
                    <w:t xml:space="preserve">Fill in the vote by marking with </w:t>
                  </w:r>
                  <w:r w:rsidRPr="00833F63">
                    <w:rPr>
                      <w:rFonts w:ascii="Arial" w:hAnsi="Arial" w:cs="Arial"/>
                      <w:color w:val="000000" w:themeColor="text1"/>
                      <w:sz w:val="18"/>
                      <w:szCs w:val="18"/>
                      <w:lang w:val="en-US"/>
                    </w:rPr>
                    <w:t xml:space="preserve">[ </w:t>
                  </w:r>
                  <w:r w:rsidRPr="00833F63">
                    <w:rPr>
                      <w:rFonts w:ascii="Arial" w:hAnsi="Arial" w:cs="Arial"/>
                      <w:b/>
                      <w:noProof/>
                      <w:color w:val="000000" w:themeColor="text1"/>
                      <w:sz w:val="18"/>
                      <w:szCs w:val="18"/>
                      <w:lang w:val="en-US"/>
                    </w:rPr>
                    <w:drawing>
                      <wp:inline distT="0" distB="0" distL="0" distR="0" wp14:anchorId="2E2C3E21" wp14:editId="72584B75">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33F63">
                    <w:rPr>
                      <w:rFonts w:ascii="Arial" w:hAnsi="Arial" w:cs="Arial"/>
                      <w:color w:val="000000" w:themeColor="text1"/>
                      <w:sz w:val="18"/>
                      <w:szCs w:val="18"/>
                      <w:lang w:val="en-US"/>
                    </w:rPr>
                    <w:t>]</w:t>
                  </w:r>
                  <w:r w:rsidRPr="00833F63">
                    <w:rPr>
                      <w:rFonts w:ascii="Arial" w:hAnsi="Arial" w:cs="Arial"/>
                      <w:i/>
                      <w:color w:val="000000" w:themeColor="text1"/>
                      <w:sz w:val="18"/>
                      <w:szCs w:val="18"/>
                      <w:lang w:val="en-US"/>
                    </w:rPr>
                    <w:t xml:space="preserve"> </w:t>
                  </w:r>
                </w:p>
              </w:tc>
            </w:tr>
            <w:tr w:rsidR="00734A9C" w:rsidRPr="00833F63" w14:paraId="46C21697" w14:textId="77777777" w:rsidTr="00C340B3">
              <w:trPr>
                <w:gridAfter w:val="1"/>
                <w:wAfter w:w="8" w:type="dxa"/>
                <w:trHeight w:val="497"/>
              </w:trPr>
              <w:tc>
                <w:tcPr>
                  <w:tcW w:w="567" w:type="dxa"/>
                  <w:tcBorders>
                    <w:top w:val="single" w:sz="4" w:space="0" w:color="auto"/>
                    <w:left w:val="single" w:sz="4" w:space="0" w:color="auto"/>
                    <w:bottom w:val="single" w:sz="4" w:space="0" w:color="auto"/>
                    <w:right w:val="single" w:sz="4" w:space="0" w:color="auto"/>
                  </w:tcBorders>
                </w:tcPr>
                <w:p w14:paraId="4ADC8986" w14:textId="77777777" w:rsidR="002823F4" w:rsidRPr="00833F63" w:rsidRDefault="002823F4" w:rsidP="00734A9C">
                  <w:pPr>
                    <w:pStyle w:val="Default"/>
                    <w:numPr>
                      <w:ilvl w:val="0"/>
                      <w:numId w:val="2"/>
                    </w:numPr>
                    <w:ind w:left="164" w:hanging="142"/>
                    <w:jc w:val="both"/>
                    <w:rPr>
                      <w:rFonts w:ascii="Arial" w:hAnsi="Arial" w:cs="Arial"/>
                      <w:b/>
                      <w:bCs/>
                      <w:color w:val="000000" w:themeColor="text1"/>
                      <w:sz w:val="18"/>
                      <w:szCs w:val="18"/>
                      <w:lang w:val="en-US"/>
                    </w:rPr>
                  </w:pPr>
                </w:p>
              </w:tc>
              <w:tc>
                <w:tcPr>
                  <w:tcW w:w="4848" w:type="dxa"/>
                  <w:tcBorders>
                    <w:top w:val="single" w:sz="4" w:space="0" w:color="auto"/>
                    <w:left w:val="single" w:sz="4" w:space="0" w:color="auto"/>
                    <w:bottom w:val="single" w:sz="4" w:space="0" w:color="auto"/>
                    <w:right w:val="single" w:sz="4" w:space="0" w:color="auto"/>
                  </w:tcBorders>
                </w:tcPr>
                <w:p w14:paraId="28DA38B5" w14:textId="132FADFA" w:rsidR="005E24C7" w:rsidRPr="00833F63" w:rsidRDefault="005E24C7" w:rsidP="00734A9C">
                  <w:pPr>
                    <w:autoSpaceDE w:val="0"/>
                    <w:autoSpaceDN w:val="0"/>
                    <w:adjustRightInd w:val="0"/>
                    <w:jc w:val="both"/>
                    <w:rPr>
                      <w:rFonts w:ascii="Arial" w:hAnsi="Arial" w:cs="Arial"/>
                      <w:b/>
                      <w:bCs/>
                      <w:iCs/>
                      <w:color w:val="000000" w:themeColor="text1"/>
                      <w:sz w:val="18"/>
                      <w:szCs w:val="18"/>
                      <w:lang w:val="en-US"/>
                    </w:rPr>
                  </w:pPr>
                  <w:r w:rsidRPr="00833F63">
                    <w:rPr>
                      <w:rFonts w:ascii="Arial" w:hAnsi="Arial" w:cs="Arial"/>
                      <w:b/>
                      <w:bCs/>
                      <w:iCs/>
                      <w:color w:val="000000" w:themeColor="text1"/>
                      <w:sz w:val="18"/>
                      <w:szCs w:val="18"/>
                      <w:lang w:val="en-US"/>
                    </w:rPr>
                    <w:t xml:space="preserve">Persetujuan dan pengesahan atas Laporan Tahunan Perseroan untuk tahun buku yang berakhir pada tanggal 31 Desember 2021, termasuk persetujuan dan pengesahan atas Laporan Keuangan Perseroan untuk tahun buku yang berakhir pada tanggal 31 Desember 2021 dan Laporan Tugas Pengawasan Dewan </w:t>
                  </w:r>
                  <w:proofErr w:type="spellStart"/>
                  <w:r w:rsidRPr="00833F63">
                    <w:rPr>
                      <w:rFonts w:ascii="Arial" w:hAnsi="Arial" w:cs="Arial"/>
                      <w:b/>
                      <w:bCs/>
                      <w:iCs/>
                      <w:color w:val="000000" w:themeColor="text1"/>
                      <w:sz w:val="18"/>
                      <w:szCs w:val="18"/>
                      <w:lang w:val="en-US"/>
                    </w:rPr>
                    <w:t>Komisaris</w:t>
                  </w:r>
                  <w:proofErr w:type="spellEnd"/>
                  <w:r w:rsidRPr="00833F63">
                    <w:rPr>
                      <w:rFonts w:ascii="Arial" w:hAnsi="Arial" w:cs="Arial"/>
                      <w:b/>
                      <w:bCs/>
                      <w:iCs/>
                      <w:color w:val="000000" w:themeColor="text1"/>
                      <w:sz w:val="18"/>
                      <w:szCs w:val="18"/>
                      <w:lang w:val="en-US"/>
                    </w:rPr>
                    <w:t xml:space="preserve"> Perseroan </w:t>
                  </w:r>
                  <w:proofErr w:type="spellStart"/>
                  <w:r w:rsidRPr="00833F63">
                    <w:rPr>
                      <w:rFonts w:ascii="Arial" w:hAnsi="Arial" w:cs="Arial"/>
                      <w:b/>
                      <w:bCs/>
                      <w:iCs/>
                      <w:color w:val="000000" w:themeColor="text1"/>
                      <w:sz w:val="18"/>
                      <w:szCs w:val="18"/>
                      <w:lang w:val="en-US"/>
                    </w:rPr>
                    <w:t>dan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Laporan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Direksi</w:t>
                  </w:r>
                  <w:proofErr w:type="spellEnd"/>
                  <w:r w:rsidRPr="00833F63">
                    <w:rPr>
                      <w:rFonts w:ascii="Arial" w:hAnsi="Arial" w:cs="Arial"/>
                      <w:b/>
                      <w:bCs/>
                      <w:iCs/>
                      <w:color w:val="000000" w:themeColor="text1"/>
                      <w:sz w:val="18"/>
                      <w:szCs w:val="18"/>
                      <w:lang w:val="en-US"/>
                    </w:rPr>
                    <w:t xml:space="preserve"> Perseroan, </w:t>
                  </w:r>
                  <w:proofErr w:type="spellStart"/>
                  <w:r w:rsidRPr="00833F63">
                    <w:rPr>
                      <w:rFonts w:ascii="Arial" w:hAnsi="Arial" w:cs="Arial"/>
                      <w:b/>
                      <w:bCs/>
                      <w:iCs/>
                      <w:color w:val="000000" w:themeColor="text1"/>
                      <w:sz w:val="18"/>
                      <w:szCs w:val="18"/>
                      <w:lang w:val="en-US"/>
                    </w:rPr>
                    <w:t>serta</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memberikan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pelunasan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pembebasan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tanggung</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jawab</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sepenuhnya</w:t>
                  </w:r>
                  <w:proofErr w:type="spellEnd"/>
                  <w:r w:rsidRPr="00833F63">
                    <w:rPr>
                      <w:rFonts w:ascii="Arial" w:hAnsi="Arial" w:cs="Arial"/>
                      <w:b/>
                      <w:bCs/>
                      <w:iCs/>
                      <w:color w:val="000000" w:themeColor="text1"/>
                      <w:sz w:val="18"/>
                      <w:szCs w:val="18"/>
                      <w:lang w:val="en-US"/>
                    </w:rPr>
                    <w:t xml:space="preserve"> (</w:t>
                  </w:r>
                  <w:r w:rsidRPr="008D6A18">
                    <w:rPr>
                      <w:rFonts w:ascii="Arial" w:hAnsi="Arial" w:cs="Arial"/>
                      <w:b/>
                      <w:bCs/>
                      <w:i/>
                      <w:iCs/>
                      <w:color w:val="000000" w:themeColor="text1"/>
                      <w:sz w:val="18"/>
                      <w:szCs w:val="18"/>
                      <w:lang w:val="en-US"/>
                    </w:rPr>
                    <w:t>acquit et de charge</w:t>
                  </w:r>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kepada</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seluruh</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anggota</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Direksi</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anggota</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Dewan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Komisaris</w:t>
                  </w:r>
                  <w:proofErr w:type="spellEnd"/>
                  <w:r w:rsidRPr="00833F63">
                    <w:rPr>
                      <w:rFonts w:ascii="Arial" w:hAnsi="Arial" w:cs="Arial"/>
                      <w:b/>
                      <w:bCs/>
                      <w:iCs/>
                      <w:color w:val="000000" w:themeColor="text1"/>
                      <w:sz w:val="18"/>
                      <w:szCs w:val="18"/>
                      <w:lang w:val="en-US"/>
                    </w:rPr>
                    <w:t xml:space="preserve"> Perseroan </w:t>
                  </w:r>
                  <w:proofErr w:type="spellStart"/>
                  <w:r w:rsidRPr="00833F63">
                    <w:rPr>
                      <w:rFonts w:ascii="Arial" w:hAnsi="Arial" w:cs="Arial"/>
                      <w:b/>
                      <w:bCs/>
                      <w:iCs/>
                      <w:color w:val="000000" w:themeColor="text1"/>
                      <w:sz w:val="18"/>
                      <w:szCs w:val="18"/>
                      <w:lang w:val="en-US"/>
                    </w:rPr>
                    <w:t>atas</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tindakan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pengawasan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pengurusan</w:t>
                  </w:r>
                  <w:proofErr w:type="spellEnd"/>
                  <w:r w:rsidRPr="00833F63">
                    <w:rPr>
                      <w:rFonts w:ascii="Arial" w:hAnsi="Arial" w:cs="Arial"/>
                      <w:b/>
                      <w:bCs/>
                      <w:iCs/>
                      <w:color w:val="000000" w:themeColor="text1"/>
                      <w:sz w:val="18"/>
                      <w:szCs w:val="18"/>
                      <w:lang w:val="en-US"/>
                    </w:rPr>
                    <w:t xml:space="preserve"> yang </w:t>
                  </w:r>
                  <w:proofErr w:type="spellStart"/>
                  <w:r w:rsidRPr="00833F63">
                    <w:rPr>
                      <w:rFonts w:ascii="Arial" w:hAnsi="Arial" w:cs="Arial"/>
                      <w:b/>
                      <w:bCs/>
                      <w:iCs/>
                      <w:color w:val="000000" w:themeColor="text1"/>
                      <w:sz w:val="18"/>
                      <w:szCs w:val="18"/>
                      <w:lang w:val="en-US"/>
                    </w:rPr>
                    <w:t>dilakukannya</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dalam</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tahun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buku</w:t>
                  </w:r>
                  <w:proofErr w:type="spellEnd"/>
                  <w:r w:rsidRPr="00833F63">
                    <w:rPr>
                      <w:rFonts w:ascii="Arial" w:hAnsi="Arial" w:cs="Arial"/>
                      <w:b/>
                      <w:bCs/>
                      <w:iCs/>
                      <w:color w:val="000000" w:themeColor="text1"/>
                      <w:sz w:val="18"/>
                      <w:szCs w:val="18"/>
                      <w:lang w:val="en-US"/>
                    </w:rPr>
                    <w:t xml:space="preserve"> 2021.</w:t>
                  </w:r>
                </w:p>
                <w:p w14:paraId="1F2FA91B" w14:textId="0FC1BDF4" w:rsidR="002823F4" w:rsidRPr="00833F63" w:rsidRDefault="005E24C7" w:rsidP="00734A9C">
                  <w:pPr>
                    <w:autoSpaceDE w:val="0"/>
                    <w:autoSpaceDN w:val="0"/>
                    <w:adjustRightInd w:val="0"/>
                    <w:jc w:val="both"/>
                    <w:rPr>
                      <w:rFonts w:ascii="Arial" w:hAnsi="Arial" w:cs="Arial"/>
                      <w:i/>
                      <w:color w:val="000000" w:themeColor="text1"/>
                      <w:sz w:val="18"/>
                      <w:szCs w:val="18"/>
                      <w:highlight w:val="yellow"/>
                      <w:lang w:val="en-US"/>
                    </w:rPr>
                  </w:pPr>
                  <w:r w:rsidRPr="00833F63">
                    <w:rPr>
                      <w:rFonts w:ascii="Arial" w:hAnsi="Arial" w:cs="Arial"/>
                      <w:i/>
                      <w:color w:val="000000" w:themeColor="text1"/>
                      <w:sz w:val="18"/>
                      <w:szCs w:val="18"/>
                      <w:lang w:val="en-US"/>
                    </w:rPr>
                    <w:t>Approval and ratification of the Company's Annual Report for the financial year ending on 31 December 2021, including approval and ratification of the Company's Financial Statements for the financial year ending on 31 December 2021 and the Supervisory Report of the Company's Board of Commissioners and Report of Board of Directors, as well as granting release and discharge (acquit et de charge) to all members of the Board of Directors and members of the Board of Commissioners of the Company for their supervisory and management actions in the 2021 financial year.</w:t>
                  </w:r>
                </w:p>
              </w:tc>
              <w:tc>
                <w:tcPr>
                  <w:tcW w:w="1387" w:type="dxa"/>
                  <w:tcBorders>
                    <w:top w:val="single" w:sz="4" w:space="0" w:color="auto"/>
                    <w:left w:val="single" w:sz="4" w:space="0" w:color="auto"/>
                    <w:bottom w:val="single" w:sz="4" w:space="0" w:color="auto"/>
                    <w:right w:val="single" w:sz="4" w:space="0" w:color="auto"/>
                  </w:tcBorders>
                </w:tcPr>
                <w:p w14:paraId="02773E5D"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256" w:type="dxa"/>
                  <w:tcBorders>
                    <w:top w:val="single" w:sz="4" w:space="0" w:color="auto"/>
                    <w:left w:val="single" w:sz="4" w:space="0" w:color="auto"/>
                    <w:bottom w:val="single" w:sz="4" w:space="0" w:color="auto"/>
                    <w:right w:val="single" w:sz="4" w:space="0" w:color="auto"/>
                  </w:tcBorders>
                </w:tcPr>
                <w:p w14:paraId="33A02930"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2258E125" w14:textId="77777777" w:rsidR="002823F4" w:rsidRPr="00833F63" w:rsidRDefault="002823F4" w:rsidP="00734A9C">
                  <w:pPr>
                    <w:pStyle w:val="Default"/>
                    <w:jc w:val="both"/>
                    <w:rPr>
                      <w:rFonts w:ascii="Arial" w:hAnsi="Arial" w:cs="Arial"/>
                      <w:color w:val="000000" w:themeColor="text1"/>
                      <w:sz w:val="18"/>
                      <w:szCs w:val="18"/>
                      <w:lang w:val="en-US"/>
                    </w:rPr>
                  </w:pPr>
                </w:p>
              </w:tc>
            </w:tr>
            <w:tr w:rsidR="00734A9C" w:rsidRPr="00833F63" w14:paraId="20BF1A9F" w14:textId="77777777" w:rsidTr="00C340B3">
              <w:trPr>
                <w:gridAfter w:val="1"/>
                <w:wAfter w:w="8" w:type="dxa"/>
                <w:trHeight w:val="497"/>
              </w:trPr>
              <w:tc>
                <w:tcPr>
                  <w:tcW w:w="567" w:type="dxa"/>
                  <w:tcBorders>
                    <w:top w:val="single" w:sz="4" w:space="0" w:color="auto"/>
                    <w:left w:val="single" w:sz="4" w:space="0" w:color="auto"/>
                    <w:bottom w:val="single" w:sz="4" w:space="0" w:color="auto"/>
                    <w:right w:val="single" w:sz="4" w:space="0" w:color="auto"/>
                  </w:tcBorders>
                </w:tcPr>
                <w:p w14:paraId="1EE98A01" w14:textId="77777777" w:rsidR="002823F4" w:rsidRPr="00833F63" w:rsidRDefault="002823F4" w:rsidP="00734A9C">
                  <w:pPr>
                    <w:pStyle w:val="Default"/>
                    <w:numPr>
                      <w:ilvl w:val="0"/>
                      <w:numId w:val="2"/>
                    </w:numPr>
                    <w:ind w:hanging="698"/>
                    <w:jc w:val="both"/>
                    <w:rPr>
                      <w:rFonts w:ascii="Arial" w:hAnsi="Arial" w:cs="Arial"/>
                      <w:b/>
                      <w:bCs/>
                      <w:color w:val="000000" w:themeColor="text1"/>
                      <w:sz w:val="18"/>
                      <w:szCs w:val="18"/>
                      <w:lang w:val="en-US"/>
                    </w:rPr>
                  </w:pPr>
                </w:p>
              </w:tc>
              <w:tc>
                <w:tcPr>
                  <w:tcW w:w="4848" w:type="dxa"/>
                  <w:tcBorders>
                    <w:top w:val="single" w:sz="4" w:space="0" w:color="auto"/>
                    <w:left w:val="single" w:sz="4" w:space="0" w:color="auto"/>
                    <w:bottom w:val="single" w:sz="4" w:space="0" w:color="auto"/>
                    <w:right w:val="single" w:sz="4" w:space="0" w:color="auto"/>
                  </w:tcBorders>
                </w:tcPr>
                <w:p w14:paraId="00601877" w14:textId="2B97EFB3" w:rsidR="002823F4" w:rsidRPr="00833F63" w:rsidRDefault="005E24C7" w:rsidP="00734A9C">
                  <w:pPr>
                    <w:autoSpaceDE w:val="0"/>
                    <w:autoSpaceDN w:val="0"/>
                    <w:adjustRightInd w:val="0"/>
                    <w:jc w:val="both"/>
                    <w:rPr>
                      <w:rFonts w:ascii="Arial" w:hAnsi="Arial" w:cs="Arial"/>
                      <w:b/>
                      <w:bCs/>
                      <w:iCs/>
                      <w:color w:val="000000" w:themeColor="text1"/>
                      <w:sz w:val="18"/>
                      <w:szCs w:val="18"/>
                      <w:lang w:val="en-US"/>
                    </w:rPr>
                  </w:pPr>
                  <w:proofErr w:type="spellStart"/>
                  <w:r w:rsidRPr="00833F63">
                    <w:rPr>
                      <w:rFonts w:ascii="Arial" w:hAnsi="Arial" w:cs="Arial"/>
                      <w:b/>
                      <w:bCs/>
                      <w:iCs/>
                      <w:color w:val="000000" w:themeColor="text1"/>
                      <w:sz w:val="18"/>
                      <w:szCs w:val="18"/>
                      <w:lang w:val="en-US"/>
                    </w:rPr>
                    <w:t>Penetapan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penggunaan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Laba</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Rugi</w:t>
                  </w:r>
                  <w:proofErr w:type="spellEnd"/>
                  <w:r w:rsidRPr="00833F63">
                    <w:rPr>
                      <w:rFonts w:ascii="Arial" w:hAnsi="Arial" w:cs="Arial"/>
                      <w:b/>
                      <w:bCs/>
                      <w:iCs/>
                      <w:color w:val="000000" w:themeColor="text1"/>
                      <w:sz w:val="18"/>
                      <w:szCs w:val="18"/>
                      <w:lang w:val="en-US"/>
                    </w:rPr>
                    <w:t xml:space="preserve">) Perseroan </w:t>
                  </w:r>
                  <w:proofErr w:type="spellStart"/>
                  <w:r w:rsidRPr="00833F63">
                    <w:rPr>
                      <w:rFonts w:ascii="Arial" w:hAnsi="Arial" w:cs="Arial"/>
                      <w:b/>
                      <w:bCs/>
                      <w:iCs/>
                      <w:color w:val="000000" w:themeColor="text1"/>
                      <w:sz w:val="18"/>
                      <w:szCs w:val="18"/>
                      <w:lang w:val="en-US"/>
                    </w:rPr>
                    <w:t>untuk</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Tahun</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Buku</w:t>
                  </w:r>
                  <w:proofErr w:type="spellEnd"/>
                  <w:r w:rsidRPr="00833F63">
                    <w:rPr>
                      <w:rFonts w:ascii="Arial" w:hAnsi="Arial" w:cs="Arial"/>
                      <w:b/>
                      <w:bCs/>
                      <w:iCs/>
                      <w:color w:val="000000" w:themeColor="text1"/>
                      <w:sz w:val="18"/>
                      <w:szCs w:val="18"/>
                      <w:lang w:val="en-US"/>
                    </w:rPr>
                    <w:t xml:space="preserve"> yang </w:t>
                  </w:r>
                  <w:proofErr w:type="spellStart"/>
                  <w:r w:rsidRPr="00833F63">
                    <w:rPr>
                      <w:rFonts w:ascii="Arial" w:hAnsi="Arial" w:cs="Arial"/>
                      <w:b/>
                      <w:bCs/>
                      <w:iCs/>
                      <w:color w:val="000000" w:themeColor="text1"/>
                      <w:sz w:val="18"/>
                      <w:szCs w:val="18"/>
                      <w:lang w:val="en-US"/>
                    </w:rPr>
                    <w:t>berakhir</w:t>
                  </w:r>
                  <w:proofErr w:type="spellEnd"/>
                  <w:r w:rsidRPr="00833F63">
                    <w:rPr>
                      <w:rFonts w:ascii="Arial" w:hAnsi="Arial" w:cs="Arial"/>
                      <w:b/>
                      <w:bCs/>
                      <w:iCs/>
                      <w:color w:val="000000" w:themeColor="text1"/>
                      <w:sz w:val="18"/>
                      <w:szCs w:val="18"/>
                      <w:lang w:val="en-US"/>
                    </w:rPr>
                    <w:t xml:space="preserve"> </w:t>
                  </w:r>
                  <w:proofErr w:type="spellStart"/>
                  <w:r w:rsidRPr="00833F63">
                    <w:rPr>
                      <w:rFonts w:ascii="Arial" w:hAnsi="Arial" w:cs="Arial"/>
                      <w:b/>
                      <w:bCs/>
                      <w:iCs/>
                      <w:color w:val="000000" w:themeColor="text1"/>
                      <w:sz w:val="18"/>
                      <w:szCs w:val="18"/>
                      <w:lang w:val="en-US"/>
                    </w:rPr>
                    <w:t>tanggal</w:t>
                  </w:r>
                  <w:proofErr w:type="spellEnd"/>
                  <w:r w:rsidRPr="00833F63">
                    <w:rPr>
                      <w:rFonts w:ascii="Arial" w:hAnsi="Arial" w:cs="Arial"/>
                      <w:b/>
                      <w:bCs/>
                      <w:iCs/>
                      <w:color w:val="000000" w:themeColor="text1"/>
                      <w:sz w:val="18"/>
                      <w:szCs w:val="18"/>
                      <w:lang w:val="en-US"/>
                    </w:rPr>
                    <w:t xml:space="preserve"> 31 </w:t>
                  </w:r>
                  <w:proofErr w:type="spellStart"/>
                  <w:r w:rsidRPr="00833F63">
                    <w:rPr>
                      <w:rFonts w:ascii="Arial" w:hAnsi="Arial" w:cs="Arial"/>
                      <w:b/>
                      <w:bCs/>
                      <w:iCs/>
                      <w:color w:val="000000" w:themeColor="text1"/>
                      <w:sz w:val="18"/>
                      <w:szCs w:val="18"/>
                      <w:lang w:val="en-US"/>
                    </w:rPr>
                    <w:t>Desember</w:t>
                  </w:r>
                  <w:proofErr w:type="spellEnd"/>
                  <w:r w:rsidRPr="00833F63">
                    <w:rPr>
                      <w:rFonts w:ascii="Arial" w:hAnsi="Arial" w:cs="Arial"/>
                      <w:b/>
                      <w:bCs/>
                      <w:iCs/>
                      <w:color w:val="000000" w:themeColor="text1"/>
                      <w:sz w:val="18"/>
                      <w:szCs w:val="18"/>
                      <w:lang w:val="en-US"/>
                    </w:rPr>
                    <w:t xml:space="preserve"> 2021</w:t>
                  </w:r>
                  <w:r w:rsidR="002823F4" w:rsidRPr="00833F63">
                    <w:rPr>
                      <w:rFonts w:ascii="Arial" w:hAnsi="Arial" w:cs="Arial"/>
                      <w:b/>
                      <w:bCs/>
                      <w:iCs/>
                      <w:color w:val="000000" w:themeColor="text1"/>
                      <w:sz w:val="18"/>
                      <w:szCs w:val="18"/>
                      <w:lang w:val="en-US"/>
                    </w:rPr>
                    <w:t>.</w:t>
                  </w:r>
                </w:p>
                <w:p w14:paraId="01974761" w14:textId="7EA6D56B" w:rsidR="002823F4" w:rsidRPr="00833F63" w:rsidRDefault="005E24C7" w:rsidP="00734A9C">
                  <w:pPr>
                    <w:autoSpaceDE w:val="0"/>
                    <w:autoSpaceDN w:val="0"/>
                    <w:adjustRightInd w:val="0"/>
                    <w:jc w:val="both"/>
                    <w:rPr>
                      <w:rFonts w:ascii="Arial" w:hAnsi="Arial" w:cs="Arial"/>
                      <w:i/>
                      <w:color w:val="000000" w:themeColor="text1"/>
                      <w:sz w:val="18"/>
                      <w:szCs w:val="18"/>
                      <w:lang w:val="en-US"/>
                    </w:rPr>
                  </w:pPr>
                  <w:r w:rsidRPr="00833F63">
                    <w:rPr>
                      <w:rFonts w:ascii="Arial" w:hAnsi="Arial" w:cs="Arial"/>
                      <w:i/>
                      <w:color w:val="000000" w:themeColor="text1"/>
                      <w:sz w:val="18"/>
                      <w:szCs w:val="18"/>
                      <w:lang w:val="en-US"/>
                    </w:rPr>
                    <w:t>Determination of the use of the Company's Profit (Loss) for the Financial Year ending on 31 December 2021</w:t>
                  </w:r>
                  <w:r w:rsidR="00B02C8F">
                    <w:rPr>
                      <w:rFonts w:ascii="Arial" w:hAnsi="Arial" w:cs="Arial"/>
                      <w:i/>
                      <w:color w:val="000000" w:themeColor="text1"/>
                      <w:sz w:val="18"/>
                      <w:szCs w:val="18"/>
                      <w:lang w:val="en-US"/>
                    </w:rPr>
                    <w:t>.</w:t>
                  </w:r>
                </w:p>
              </w:tc>
              <w:tc>
                <w:tcPr>
                  <w:tcW w:w="1387" w:type="dxa"/>
                  <w:tcBorders>
                    <w:top w:val="single" w:sz="4" w:space="0" w:color="auto"/>
                    <w:left w:val="single" w:sz="4" w:space="0" w:color="auto"/>
                    <w:bottom w:val="single" w:sz="4" w:space="0" w:color="auto"/>
                    <w:right w:val="single" w:sz="4" w:space="0" w:color="auto"/>
                  </w:tcBorders>
                </w:tcPr>
                <w:p w14:paraId="239A05EB"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256" w:type="dxa"/>
                  <w:tcBorders>
                    <w:top w:val="single" w:sz="4" w:space="0" w:color="auto"/>
                    <w:left w:val="single" w:sz="4" w:space="0" w:color="auto"/>
                    <w:bottom w:val="single" w:sz="4" w:space="0" w:color="auto"/>
                    <w:right w:val="single" w:sz="4" w:space="0" w:color="auto"/>
                  </w:tcBorders>
                </w:tcPr>
                <w:p w14:paraId="66E1DAA1"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018D31E0" w14:textId="77777777" w:rsidR="002823F4" w:rsidRPr="00833F63" w:rsidRDefault="002823F4" w:rsidP="00734A9C">
                  <w:pPr>
                    <w:pStyle w:val="Default"/>
                    <w:jc w:val="both"/>
                    <w:rPr>
                      <w:rFonts w:ascii="Arial" w:hAnsi="Arial" w:cs="Arial"/>
                      <w:color w:val="000000" w:themeColor="text1"/>
                      <w:sz w:val="18"/>
                      <w:szCs w:val="18"/>
                      <w:lang w:val="en-US"/>
                    </w:rPr>
                  </w:pPr>
                </w:p>
              </w:tc>
            </w:tr>
            <w:tr w:rsidR="00734A9C" w:rsidRPr="00833F63" w14:paraId="0B4F647E" w14:textId="77777777" w:rsidTr="00C340B3">
              <w:trPr>
                <w:gridAfter w:val="1"/>
                <w:wAfter w:w="8" w:type="dxa"/>
                <w:trHeight w:val="497"/>
              </w:trPr>
              <w:tc>
                <w:tcPr>
                  <w:tcW w:w="567" w:type="dxa"/>
                  <w:tcBorders>
                    <w:top w:val="single" w:sz="4" w:space="0" w:color="auto"/>
                    <w:left w:val="single" w:sz="4" w:space="0" w:color="auto"/>
                    <w:bottom w:val="single" w:sz="4" w:space="0" w:color="auto"/>
                    <w:right w:val="single" w:sz="4" w:space="0" w:color="auto"/>
                  </w:tcBorders>
                </w:tcPr>
                <w:p w14:paraId="5E6CFABC" w14:textId="77777777" w:rsidR="002823F4" w:rsidRPr="00833F63" w:rsidRDefault="002823F4" w:rsidP="00734A9C">
                  <w:pPr>
                    <w:pStyle w:val="Default"/>
                    <w:numPr>
                      <w:ilvl w:val="0"/>
                      <w:numId w:val="2"/>
                    </w:numPr>
                    <w:ind w:hanging="698"/>
                    <w:jc w:val="both"/>
                    <w:rPr>
                      <w:rFonts w:ascii="Arial" w:hAnsi="Arial" w:cs="Arial"/>
                      <w:b/>
                      <w:bCs/>
                      <w:color w:val="000000" w:themeColor="text1"/>
                      <w:sz w:val="18"/>
                      <w:szCs w:val="18"/>
                      <w:lang w:val="en-US"/>
                    </w:rPr>
                  </w:pPr>
                </w:p>
              </w:tc>
              <w:tc>
                <w:tcPr>
                  <w:tcW w:w="4848" w:type="dxa"/>
                  <w:tcBorders>
                    <w:top w:val="single" w:sz="4" w:space="0" w:color="auto"/>
                    <w:left w:val="single" w:sz="4" w:space="0" w:color="auto"/>
                    <w:bottom w:val="single" w:sz="4" w:space="0" w:color="auto"/>
                    <w:right w:val="single" w:sz="4" w:space="0" w:color="auto"/>
                  </w:tcBorders>
                </w:tcPr>
                <w:p w14:paraId="15DBF3C0" w14:textId="65D8614C" w:rsidR="002823F4" w:rsidRPr="00833F63" w:rsidRDefault="005E24C7" w:rsidP="00734A9C">
                  <w:pPr>
                    <w:autoSpaceDE w:val="0"/>
                    <w:autoSpaceDN w:val="0"/>
                    <w:adjustRightInd w:val="0"/>
                    <w:jc w:val="both"/>
                    <w:rPr>
                      <w:rFonts w:ascii="Arial" w:hAnsi="Arial" w:cs="Arial"/>
                      <w:b/>
                      <w:bCs/>
                      <w:color w:val="000000" w:themeColor="text1"/>
                      <w:sz w:val="18"/>
                      <w:szCs w:val="18"/>
                      <w:lang w:val="en-US"/>
                    </w:rPr>
                  </w:pPr>
                  <w:proofErr w:type="spellStart"/>
                  <w:r w:rsidRPr="00833F63">
                    <w:rPr>
                      <w:rFonts w:ascii="Arial" w:hAnsi="Arial" w:cs="Arial"/>
                      <w:b/>
                      <w:bCs/>
                      <w:color w:val="000000" w:themeColor="text1"/>
                      <w:sz w:val="18"/>
                      <w:szCs w:val="18"/>
                      <w:lang w:val="en-US"/>
                    </w:rPr>
                    <w:t>Penetapan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remunerasi</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fasilitas</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lainnya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bagi</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anggota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Dewan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Komisaris</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serta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memberi</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wewenang</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kepada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Dewan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Komisaris</w:t>
                  </w:r>
                  <w:proofErr w:type="spellEnd"/>
                  <w:r w:rsidRPr="00833F63">
                    <w:rPr>
                      <w:rFonts w:ascii="Arial" w:hAnsi="Arial" w:cs="Arial"/>
                      <w:b/>
                      <w:bCs/>
                      <w:color w:val="000000" w:themeColor="text1"/>
                      <w:sz w:val="18"/>
                      <w:szCs w:val="18"/>
                      <w:lang w:val="en-US"/>
                    </w:rPr>
                    <w:t xml:space="preserve"> Perseroan </w:t>
                  </w:r>
                  <w:proofErr w:type="spellStart"/>
                  <w:r w:rsidRPr="00833F63">
                    <w:rPr>
                      <w:rFonts w:ascii="Arial" w:hAnsi="Arial" w:cs="Arial"/>
                      <w:b/>
                      <w:bCs/>
                      <w:color w:val="000000" w:themeColor="text1"/>
                      <w:sz w:val="18"/>
                      <w:szCs w:val="18"/>
                      <w:lang w:val="en-US"/>
                    </w:rPr>
                    <w:t>untuk</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menentukan</w:t>
                  </w:r>
                  <w:proofErr w:type="spellEnd"/>
                  <w:r w:rsidRPr="00833F63">
                    <w:rPr>
                      <w:rFonts w:ascii="Arial" w:hAnsi="Arial" w:cs="Arial"/>
                      <w:b/>
                      <w:bCs/>
                      <w:color w:val="000000" w:themeColor="text1"/>
                      <w:sz w:val="18"/>
                      <w:szCs w:val="18"/>
                      <w:lang w:val="en-US"/>
                    </w:rPr>
                    <w:t xml:space="preserve"> </w:t>
                  </w:r>
                  <w:proofErr w:type="spellStart"/>
                  <w:r w:rsidR="008D6A18">
                    <w:rPr>
                      <w:rFonts w:ascii="Arial" w:hAnsi="Arial" w:cs="Arial"/>
                      <w:b/>
                      <w:bCs/>
                      <w:color w:val="000000" w:themeColor="text1"/>
                      <w:sz w:val="18"/>
                      <w:szCs w:val="18"/>
                      <w:lang w:val="en-US"/>
                    </w:rPr>
                    <w:t>remunerasi</w:t>
                  </w:r>
                  <w:proofErr w:type="spellEnd"/>
                  <w:r w:rsidR="008D6A18">
                    <w:rPr>
                      <w:rFonts w:ascii="Arial" w:hAnsi="Arial" w:cs="Arial"/>
                      <w:b/>
                      <w:bCs/>
                      <w:color w:val="000000" w:themeColor="text1"/>
                      <w:sz w:val="18"/>
                      <w:szCs w:val="18"/>
                      <w:lang w:val="en-US"/>
                    </w:rPr>
                    <w:t xml:space="preserve"> </w:t>
                  </w:r>
                  <w:proofErr w:type="spellStart"/>
                  <w:r w:rsidR="008D6A18">
                    <w:rPr>
                      <w:rFonts w:ascii="Arial" w:hAnsi="Arial" w:cs="Arial"/>
                      <w:b/>
                      <w:bCs/>
                      <w:color w:val="000000" w:themeColor="text1"/>
                      <w:sz w:val="18"/>
                      <w:szCs w:val="18"/>
                      <w:lang w:val="en-US"/>
                    </w:rPr>
                    <w:t>dan</w:t>
                  </w:r>
                  <w:proofErr w:type="spellEnd"/>
                  <w:r w:rsidR="008D6A18">
                    <w:rPr>
                      <w:rFonts w:ascii="Arial" w:hAnsi="Arial" w:cs="Arial"/>
                      <w:b/>
                      <w:bCs/>
                      <w:color w:val="000000" w:themeColor="text1"/>
                      <w:sz w:val="18"/>
                      <w:szCs w:val="18"/>
                      <w:lang w:val="en-US"/>
                    </w:rPr>
                    <w:t xml:space="preserve"> </w:t>
                  </w:r>
                  <w:proofErr w:type="spellStart"/>
                  <w:r w:rsidR="008D6A18">
                    <w:rPr>
                      <w:rFonts w:ascii="Arial" w:hAnsi="Arial" w:cs="Arial"/>
                      <w:b/>
                      <w:bCs/>
                      <w:color w:val="000000" w:themeColor="text1"/>
                      <w:sz w:val="18"/>
                      <w:szCs w:val="18"/>
                      <w:lang w:val="en-US"/>
                    </w:rPr>
                    <w:t>fasilitas</w:t>
                  </w:r>
                  <w:proofErr w:type="spellEnd"/>
                  <w:r w:rsidR="008D6A18">
                    <w:rPr>
                      <w:rFonts w:ascii="Arial" w:hAnsi="Arial" w:cs="Arial"/>
                      <w:b/>
                      <w:bCs/>
                      <w:color w:val="000000" w:themeColor="text1"/>
                      <w:sz w:val="18"/>
                      <w:szCs w:val="18"/>
                      <w:lang w:val="en-US"/>
                    </w:rPr>
                    <w:t xml:space="preserve"> </w:t>
                  </w:r>
                  <w:proofErr w:type="spellStart"/>
                  <w:r w:rsidR="008D6A18">
                    <w:rPr>
                      <w:rFonts w:ascii="Arial" w:hAnsi="Arial" w:cs="Arial"/>
                      <w:b/>
                      <w:bCs/>
                      <w:color w:val="000000" w:themeColor="text1"/>
                      <w:sz w:val="18"/>
                      <w:szCs w:val="18"/>
                      <w:lang w:val="en-US"/>
                    </w:rPr>
                    <w:t>lainnya</w:t>
                  </w:r>
                  <w:proofErr w:type="spellEnd"/>
                  <w:r w:rsidR="008D6A18">
                    <w:rPr>
                      <w:rFonts w:ascii="Arial" w:hAnsi="Arial" w:cs="Arial"/>
                      <w:b/>
                      <w:bCs/>
                      <w:color w:val="000000" w:themeColor="text1"/>
                      <w:sz w:val="18"/>
                      <w:szCs w:val="18"/>
                      <w:lang w:val="en-US"/>
                    </w:rPr>
                    <w:t xml:space="preserve"> </w:t>
                  </w:r>
                  <w:proofErr w:type="spellStart"/>
                  <w:r w:rsidR="008D6A18">
                    <w:rPr>
                      <w:rFonts w:ascii="Arial" w:hAnsi="Arial" w:cs="Arial"/>
                      <w:b/>
                      <w:bCs/>
                      <w:color w:val="000000" w:themeColor="text1"/>
                      <w:sz w:val="18"/>
                      <w:szCs w:val="18"/>
                      <w:lang w:val="en-US"/>
                    </w:rPr>
                    <w:t>bagi</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anggota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Direksi</w:t>
                  </w:r>
                  <w:proofErr w:type="spellEnd"/>
                  <w:r w:rsidRPr="00833F63">
                    <w:rPr>
                      <w:rFonts w:ascii="Arial" w:hAnsi="Arial" w:cs="Arial"/>
                      <w:b/>
                      <w:bCs/>
                      <w:color w:val="000000" w:themeColor="text1"/>
                      <w:sz w:val="18"/>
                      <w:szCs w:val="18"/>
                      <w:lang w:val="en-US"/>
                    </w:rPr>
                    <w:t xml:space="preserve"> Perseroan.</w:t>
                  </w:r>
                </w:p>
                <w:p w14:paraId="3222C8B2" w14:textId="3AD237B9" w:rsidR="002823F4" w:rsidRPr="00833F63" w:rsidRDefault="000D1B25" w:rsidP="00734A9C">
                  <w:pPr>
                    <w:autoSpaceDE w:val="0"/>
                    <w:autoSpaceDN w:val="0"/>
                    <w:adjustRightInd w:val="0"/>
                    <w:jc w:val="both"/>
                    <w:rPr>
                      <w:rFonts w:ascii="Arial" w:hAnsi="Arial" w:cs="Arial"/>
                      <w:i/>
                      <w:iCs/>
                      <w:color w:val="000000" w:themeColor="text1"/>
                      <w:sz w:val="18"/>
                      <w:szCs w:val="18"/>
                      <w:lang w:val="en-US"/>
                    </w:rPr>
                  </w:pPr>
                  <w:r w:rsidRPr="00833F63">
                    <w:rPr>
                      <w:rFonts w:ascii="Arial" w:hAnsi="Arial" w:cs="Arial"/>
                      <w:i/>
                      <w:iCs/>
                      <w:color w:val="000000" w:themeColor="text1"/>
                      <w:sz w:val="18"/>
                      <w:szCs w:val="18"/>
                      <w:lang w:val="en-US"/>
                    </w:rPr>
                    <w:t xml:space="preserve">Determination of remuneration and other facilities for members of the Board of Commissioners and authorize the </w:t>
                  </w:r>
                  <w:r w:rsidRPr="00833F63">
                    <w:rPr>
                      <w:rFonts w:ascii="Arial" w:hAnsi="Arial" w:cs="Arial"/>
                      <w:i/>
                      <w:iCs/>
                      <w:color w:val="000000" w:themeColor="text1"/>
                      <w:sz w:val="18"/>
                      <w:szCs w:val="18"/>
                      <w:lang w:val="en-US"/>
                    </w:rPr>
                    <w:lastRenderedPageBreak/>
                    <w:t xml:space="preserve">Board of Commissioners of the Company </w:t>
                  </w:r>
                  <w:r w:rsidR="004172DC" w:rsidRPr="004172DC">
                    <w:rPr>
                      <w:rFonts w:ascii="Arial" w:hAnsi="Arial" w:cs="Arial"/>
                      <w:i/>
                      <w:iCs/>
                      <w:color w:val="000000" w:themeColor="text1"/>
                      <w:sz w:val="18"/>
                      <w:szCs w:val="18"/>
                      <w:lang w:val="en-US"/>
                    </w:rPr>
                    <w:t xml:space="preserve">to determine the remuneration and other facilities for </w:t>
                  </w:r>
                  <w:r w:rsidRPr="00833F63">
                    <w:rPr>
                      <w:rFonts w:ascii="Arial" w:hAnsi="Arial" w:cs="Arial"/>
                      <w:i/>
                      <w:iCs/>
                      <w:color w:val="000000" w:themeColor="text1"/>
                      <w:sz w:val="18"/>
                      <w:szCs w:val="18"/>
                      <w:lang w:val="en-US"/>
                    </w:rPr>
                    <w:t>members of the Board of Directors of the Company.</w:t>
                  </w:r>
                </w:p>
              </w:tc>
              <w:tc>
                <w:tcPr>
                  <w:tcW w:w="1387" w:type="dxa"/>
                  <w:tcBorders>
                    <w:top w:val="single" w:sz="4" w:space="0" w:color="auto"/>
                    <w:left w:val="single" w:sz="4" w:space="0" w:color="auto"/>
                    <w:bottom w:val="single" w:sz="4" w:space="0" w:color="auto"/>
                    <w:right w:val="single" w:sz="4" w:space="0" w:color="auto"/>
                  </w:tcBorders>
                </w:tcPr>
                <w:p w14:paraId="7B7A1420"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256" w:type="dxa"/>
                  <w:tcBorders>
                    <w:top w:val="single" w:sz="4" w:space="0" w:color="auto"/>
                    <w:left w:val="single" w:sz="4" w:space="0" w:color="auto"/>
                    <w:bottom w:val="single" w:sz="4" w:space="0" w:color="auto"/>
                    <w:right w:val="single" w:sz="4" w:space="0" w:color="auto"/>
                  </w:tcBorders>
                </w:tcPr>
                <w:p w14:paraId="15630A10"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1385B3CC" w14:textId="77777777" w:rsidR="002823F4" w:rsidRPr="00833F63" w:rsidRDefault="002823F4" w:rsidP="00734A9C">
                  <w:pPr>
                    <w:pStyle w:val="Default"/>
                    <w:jc w:val="both"/>
                    <w:rPr>
                      <w:rFonts w:ascii="Arial" w:hAnsi="Arial" w:cs="Arial"/>
                      <w:color w:val="000000" w:themeColor="text1"/>
                      <w:sz w:val="18"/>
                      <w:szCs w:val="18"/>
                      <w:lang w:val="en-US"/>
                    </w:rPr>
                  </w:pPr>
                </w:p>
              </w:tc>
            </w:tr>
            <w:tr w:rsidR="00734A9C" w:rsidRPr="00833F63" w14:paraId="199F1A21" w14:textId="77777777" w:rsidTr="00C340B3">
              <w:trPr>
                <w:gridAfter w:val="1"/>
                <w:wAfter w:w="8" w:type="dxa"/>
                <w:trHeight w:val="497"/>
              </w:trPr>
              <w:tc>
                <w:tcPr>
                  <w:tcW w:w="567" w:type="dxa"/>
                  <w:tcBorders>
                    <w:top w:val="single" w:sz="4" w:space="0" w:color="auto"/>
                    <w:left w:val="single" w:sz="4" w:space="0" w:color="auto"/>
                    <w:bottom w:val="single" w:sz="4" w:space="0" w:color="auto"/>
                    <w:right w:val="single" w:sz="4" w:space="0" w:color="auto"/>
                  </w:tcBorders>
                </w:tcPr>
                <w:p w14:paraId="7FCEDEE8" w14:textId="77777777" w:rsidR="002823F4" w:rsidRPr="00833F63" w:rsidRDefault="002823F4" w:rsidP="00734A9C">
                  <w:pPr>
                    <w:pStyle w:val="Default"/>
                    <w:numPr>
                      <w:ilvl w:val="0"/>
                      <w:numId w:val="2"/>
                    </w:numPr>
                    <w:ind w:hanging="698"/>
                    <w:jc w:val="both"/>
                    <w:rPr>
                      <w:rFonts w:ascii="Arial" w:hAnsi="Arial" w:cs="Arial"/>
                      <w:b/>
                      <w:bCs/>
                      <w:color w:val="000000" w:themeColor="text1"/>
                      <w:sz w:val="18"/>
                      <w:szCs w:val="18"/>
                      <w:lang w:val="en-US"/>
                    </w:rPr>
                  </w:pPr>
                </w:p>
              </w:tc>
              <w:tc>
                <w:tcPr>
                  <w:tcW w:w="4848" w:type="dxa"/>
                  <w:tcBorders>
                    <w:top w:val="single" w:sz="4" w:space="0" w:color="auto"/>
                    <w:left w:val="single" w:sz="4" w:space="0" w:color="auto"/>
                    <w:bottom w:val="single" w:sz="4" w:space="0" w:color="auto"/>
                    <w:right w:val="single" w:sz="4" w:space="0" w:color="auto"/>
                  </w:tcBorders>
                </w:tcPr>
                <w:p w14:paraId="3E4A5FC5" w14:textId="665393AB" w:rsidR="002823F4" w:rsidRPr="00833F63" w:rsidRDefault="000D1B25" w:rsidP="00734A9C">
                  <w:pPr>
                    <w:autoSpaceDE w:val="0"/>
                    <w:autoSpaceDN w:val="0"/>
                    <w:adjustRightInd w:val="0"/>
                    <w:jc w:val="both"/>
                    <w:rPr>
                      <w:rFonts w:ascii="Arial" w:hAnsi="Arial" w:cs="Arial"/>
                      <w:b/>
                      <w:bCs/>
                      <w:color w:val="000000" w:themeColor="text1"/>
                      <w:sz w:val="18"/>
                      <w:szCs w:val="18"/>
                      <w:lang w:val="en-US"/>
                    </w:rPr>
                  </w:pPr>
                  <w:proofErr w:type="spellStart"/>
                  <w:r w:rsidRPr="00833F63">
                    <w:rPr>
                      <w:rFonts w:ascii="Arial" w:hAnsi="Arial" w:cs="Arial"/>
                      <w:b/>
                      <w:bCs/>
                      <w:color w:val="000000" w:themeColor="text1"/>
                      <w:sz w:val="18"/>
                      <w:szCs w:val="18"/>
                      <w:lang w:val="en-US"/>
                    </w:rPr>
                    <w:t>Penunjukan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serta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penetapan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Akuntan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Publik</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dan</w:t>
                  </w:r>
                  <w:proofErr w:type="spellEnd"/>
                  <w:r w:rsidRPr="00833F63">
                    <w:rPr>
                      <w:rFonts w:ascii="Arial" w:hAnsi="Arial" w:cs="Arial"/>
                      <w:b/>
                      <w:bCs/>
                      <w:color w:val="000000" w:themeColor="text1"/>
                      <w:sz w:val="18"/>
                      <w:szCs w:val="18"/>
                      <w:lang w:val="en-US"/>
                    </w:rPr>
                    <w:t>/</w:t>
                  </w:r>
                  <w:proofErr w:type="spellStart"/>
                  <w:r w:rsidRPr="00833F63">
                    <w:rPr>
                      <w:rFonts w:ascii="Arial" w:hAnsi="Arial" w:cs="Arial"/>
                      <w:b/>
                      <w:bCs/>
                      <w:color w:val="000000" w:themeColor="text1"/>
                      <w:sz w:val="18"/>
                      <w:szCs w:val="18"/>
                      <w:lang w:val="en-US"/>
                    </w:rPr>
                    <w:t>atau</w:t>
                  </w:r>
                  <w:proofErr w:type="spellEnd"/>
                  <w:r w:rsidRPr="00833F63">
                    <w:rPr>
                      <w:rFonts w:ascii="Arial" w:hAnsi="Arial" w:cs="Arial"/>
                      <w:b/>
                      <w:bCs/>
                      <w:color w:val="000000" w:themeColor="text1"/>
                      <w:sz w:val="18"/>
                      <w:szCs w:val="18"/>
                      <w:lang w:val="en-US"/>
                    </w:rPr>
                    <w:t xml:space="preserve"> Kantor </w:t>
                  </w:r>
                  <w:proofErr w:type="spellStart"/>
                  <w:r w:rsidRPr="00833F63">
                    <w:rPr>
                      <w:rFonts w:ascii="Arial" w:hAnsi="Arial" w:cs="Arial"/>
                      <w:b/>
                      <w:bCs/>
                      <w:color w:val="000000" w:themeColor="text1"/>
                      <w:sz w:val="18"/>
                      <w:szCs w:val="18"/>
                      <w:lang w:val="en-US"/>
                    </w:rPr>
                    <w:t>Akuntan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Publik</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untuk</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melakukan</w:t>
                  </w:r>
                  <w:proofErr w:type="spellEnd"/>
                  <w:r w:rsidRPr="00833F63">
                    <w:rPr>
                      <w:rFonts w:ascii="Arial" w:hAnsi="Arial" w:cs="Arial"/>
                      <w:b/>
                      <w:bCs/>
                      <w:color w:val="000000" w:themeColor="text1"/>
                      <w:sz w:val="18"/>
                      <w:szCs w:val="18"/>
                      <w:lang w:val="en-US"/>
                    </w:rPr>
                    <w:t xml:space="preserve"> audit </w:t>
                  </w:r>
                  <w:proofErr w:type="spellStart"/>
                  <w:r w:rsidRPr="00833F63">
                    <w:rPr>
                      <w:rFonts w:ascii="Arial" w:hAnsi="Arial" w:cs="Arial"/>
                      <w:b/>
                      <w:bCs/>
                      <w:color w:val="000000" w:themeColor="text1"/>
                      <w:sz w:val="18"/>
                      <w:szCs w:val="18"/>
                      <w:lang w:val="en-US"/>
                    </w:rPr>
                    <w:t>atas</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laporan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keuangan</w:t>
                  </w:r>
                  <w:proofErr w:type="spellEnd"/>
                  <w:r w:rsidRPr="00833F63">
                    <w:rPr>
                      <w:rFonts w:ascii="Arial" w:hAnsi="Arial" w:cs="Arial"/>
                      <w:b/>
                      <w:bCs/>
                      <w:color w:val="000000" w:themeColor="text1"/>
                      <w:sz w:val="18"/>
                      <w:szCs w:val="18"/>
                      <w:lang w:val="en-US"/>
                    </w:rPr>
                    <w:t xml:space="preserve"> Perseroan </w:t>
                  </w:r>
                  <w:proofErr w:type="spellStart"/>
                  <w:r w:rsidRPr="00833F63">
                    <w:rPr>
                      <w:rFonts w:ascii="Arial" w:hAnsi="Arial" w:cs="Arial"/>
                      <w:b/>
                      <w:bCs/>
                      <w:color w:val="000000" w:themeColor="text1"/>
                      <w:sz w:val="18"/>
                      <w:szCs w:val="18"/>
                      <w:lang w:val="en-US"/>
                    </w:rPr>
                    <w:t>untuk</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tahun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buku</w:t>
                  </w:r>
                  <w:proofErr w:type="spellEnd"/>
                  <w:r w:rsidRPr="00833F63">
                    <w:rPr>
                      <w:rFonts w:ascii="Arial" w:hAnsi="Arial" w:cs="Arial"/>
                      <w:b/>
                      <w:bCs/>
                      <w:color w:val="000000" w:themeColor="text1"/>
                      <w:sz w:val="18"/>
                      <w:szCs w:val="18"/>
                      <w:lang w:val="en-US"/>
                    </w:rPr>
                    <w:t xml:space="preserve"> yang </w:t>
                  </w:r>
                  <w:proofErr w:type="spellStart"/>
                  <w:r w:rsidRPr="00833F63">
                    <w:rPr>
                      <w:rFonts w:ascii="Arial" w:hAnsi="Arial" w:cs="Arial"/>
                      <w:b/>
                      <w:bCs/>
                      <w:color w:val="000000" w:themeColor="text1"/>
                      <w:sz w:val="18"/>
                      <w:szCs w:val="18"/>
                      <w:lang w:val="en-US"/>
                    </w:rPr>
                    <w:t>berakhir</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pada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tanggal</w:t>
                  </w:r>
                  <w:proofErr w:type="spellEnd"/>
                  <w:r w:rsidRPr="00833F63">
                    <w:rPr>
                      <w:rFonts w:ascii="Arial" w:hAnsi="Arial" w:cs="Arial"/>
                      <w:b/>
                      <w:bCs/>
                      <w:color w:val="000000" w:themeColor="text1"/>
                      <w:sz w:val="18"/>
                      <w:szCs w:val="18"/>
                      <w:lang w:val="en-US"/>
                    </w:rPr>
                    <w:t xml:space="preserve"> 31 </w:t>
                  </w:r>
                  <w:proofErr w:type="spellStart"/>
                  <w:r w:rsidRPr="00833F63">
                    <w:rPr>
                      <w:rFonts w:ascii="Arial" w:hAnsi="Arial" w:cs="Arial"/>
                      <w:b/>
                      <w:bCs/>
                      <w:color w:val="000000" w:themeColor="text1"/>
                      <w:sz w:val="18"/>
                      <w:szCs w:val="18"/>
                      <w:lang w:val="en-US"/>
                    </w:rPr>
                    <w:t>Desember</w:t>
                  </w:r>
                  <w:proofErr w:type="spellEnd"/>
                  <w:r w:rsidRPr="00833F63">
                    <w:rPr>
                      <w:rFonts w:ascii="Arial" w:hAnsi="Arial" w:cs="Arial"/>
                      <w:b/>
                      <w:bCs/>
                      <w:color w:val="000000" w:themeColor="text1"/>
                      <w:sz w:val="18"/>
                      <w:szCs w:val="18"/>
                      <w:lang w:val="en-US"/>
                    </w:rPr>
                    <w:t xml:space="preserve"> 2022.</w:t>
                  </w:r>
                </w:p>
                <w:p w14:paraId="4648DB36" w14:textId="5B9E4A86" w:rsidR="002823F4" w:rsidRPr="00833F63" w:rsidRDefault="000D1B25" w:rsidP="00734A9C">
                  <w:pPr>
                    <w:autoSpaceDE w:val="0"/>
                    <w:autoSpaceDN w:val="0"/>
                    <w:adjustRightInd w:val="0"/>
                    <w:jc w:val="both"/>
                    <w:rPr>
                      <w:rFonts w:ascii="Arial" w:hAnsi="Arial" w:cs="Arial"/>
                      <w:i/>
                      <w:iCs/>
                      <w:color w:val="000000" w:themeColor="text1"/>
                      <w:sz w:val="18"/>
                      <w:szCs w:val="18"/>
                      <w:lang w:val="en-US"/>
                    </w:rPr>
                  </w:pPr>
                  <w:r w:rsidRPr="00833F63">
                    <w:rPr>
                      <w:rFonts w:ascii="Arial" w:hAnsi="Arial" w:cs="Arial"/>
                      <w:i/>
                      <w:iCs/>
                      <w:color w:val="000000" w:themeColor="text1"/>
                      <w:sz w:val="18"/>
                      <w:szCs w:val="18"/>
                      <w:lang w:val="en-US"/>
                    </w:rPr>
                    <w:t>Appointment and determination of the Public Accountant and/or Public Accounting Firm to audit the Company's financial statements for the financial year ending on 31 December 2022</w:t>
                  </w:r>
                  <w:r w:rsidR="002823F4" w:rsidRPr="00833F63">
                    <w:rPr>
                      <w:rFonts w:ascii="Arial" w:hAnsi="Arial" w:cs="Arial"/>
                      <w:i/>
                      <w:iCs/>
                      <w:color w:val="000000" w:themeColor="text1"/>
                      <w:sz w:val="18"/>
                      <w:szCs w:val="18"/>
                      <w:lang w:val="en-US"/>
                    </w:rPr>
                    <w:t>.</w:t>
                  </w:r>
                </w:p>
              </w:tc>
              <w:tc>
                <w:tcPr>
                  <w:tcW w:w="1387" w:type="dxa"/>
                  <w:tcBorders>
                    <w:top w:val="single" w:sz="4" w:space="0" w:color="auto"/>
                    <w:left w:val="single" w:sz="4" w:space="0" w:color="auto"/>
                    <w:bottom w:val="single" w:sz="4" w:space="0" w:color="auto"/>
                    <w:right w:val="single" w:sz="4" w:space="0" w:color="auto"/>
                  </w:tcBorders>
                </w:tcPr>
                <w:p w14:paraId="740E8DDE"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256" w:type="dxa"/>
                  <w:tcBorders>
                    <w:top w:val="single" w:sz="4" w:space="0" w:color="auto"/>
                    <w:left w:val="single" w:sz="4" w:space="0" w:color="auto"/>
                    <w:bottom w:val="single" w:sz="4" w:space="0" w:color="auto"/>
                    <w:right w:val="single" w:sz="4" w:space="0" w:color="auto"/>
                  </w:tcBorders>
                </w:tcPr>
                <w:p w14:paraId="6D656306" w14:textId="77777777" w:rsidR="002823F4" w:rsidRPr="00833F63" w:rsidRDefault="002823F4" w:rsidP="00734A9C">
                  <w:pPr>
                    <w:pStyle w:val="Default"/>
                    <w:jc w:val="both"/>
                    <w:rPr>
                      <w:rFonts w:ascii="Arial" w:hAnsi="Arial" w:cs="Arial"/>
                      <w:color w:val="000000" w:themeColor="text1"/>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6594D43D" w14:textId="77777777" w:rsidR="002823F4" w:rsidRPr="00833F63" w:rsidRDefault="002823F4" w:rsidP="00734A9C">
                  <w:pPr>
                    <w:pStyle w:val="Default"/>
                    <w:jc w:val="both"/>
                    <w:rPr>
                      <w:rFonts w:ascii="Arial" w:hAnsi="Arial" w:cs="Arial"/>
                      <w:color w:val="000000" w:themeColor="text1"/>
                      <w:sz w:val="18"/>
                      <w:szCs w:val="18"/>
                      <w:lang w:val="en-US"/>
                    </w:rPr>
                  </w:pPr>
                </w:p>
              </w:tc>
            </w:tr>
            <w:tr w:rsidR="000D1B25" w:rsidRPr="00833F63" w14:paraId="0410517F" w14:textId="77777777" w:rsidTr="00C340B3">
              <w:trPr>
                <w:gridAfter w:val="1"/>
                <w:wAfter w:w="8" w:type="dxa"/>
                <w:trHeight w:val="497"/>
              </w:trPr>
              <w:tc>
                <w:tcPr>
                  <w:tcW w:w="567" w:type="dxa"/>
                  <w:tcBorders>
                    <w:top w:val="single" w:sz="4" w:space="0" w:color="auto"/>
                    <w:left w:val="single" w:sz="4" w:space="0" w:color="auto"/>
                    <w:bottom w:val="single" w:sz="4" w:space="0" w:color="auto"/>
                    <w:right w:val="single" w:sz="4" w:space="0" w:color="auto"/>
                  </w:tcBorders>
                </w:tcPr>
                <w:p w14:paraId="0F01510C" w14:textId="77777777" w:rsidR="000D1B25" w:rsidRPr="00833F63" w:rsidRDefault="000D1B25" w:rsidP="00734A9C">
                  <w:pPr>
                    <w:pStyle w:val="Default"/>
                    <w:numPr>
                      <w:ilvl w:val="0"/>
                      <w:numId w:val="2"/>
                    </w:numPr>
                    <w:ind w:hanging="698"/>
                    <w:jc w:val="both"/>
                    <w:rPr>
                      <w:rFonts w:ascii="Arial" w:hAnsi="Arial" w:cs="Arial"/>
                      <w:b/>
                      <w:bCs/>
                      <w:color w:val="000000" w:themeColor="text1"/>
                      <w:sz w:val="18"/>
                      <w:szCs w:val="18"/>
                      <w:lang w:val="en-US"/>
                    </w:rPr>
                  </w:pPr>
                </w:p>
              </w:tc>
              <w:tc>
                <w:tcPr>
                  <w:tcW w:w="4848" w:type="dxa"/>
                  <w:tcBorders>
                    <w:top w:val="single" w:sz="4" w:space="0" w:color="auto"/>
                    <w:left w:val="single" w:sz="4" w:space="0" w:color="auto"/>
                    <w:bottom w:val="single" w:sz="4" w:space="0" w:color="auto"/>
                    <w:right w:val="single" w:sz="4" w:space="0" w:color="auto"/>
                  </w:tcBorders>
                </w:tcPr>
                <w:p w14:paraId="6181F5CF" w14:textId="7C1C0789" w:rsidR="000D1B25" w:rsidRPr="00833F63" w:rsidRDefault="000D1B25" w:rsidP="00734A9C">
                  <w:pPr>
                    <w:autoSpaceDE w:val="0"/>
                    <w:autoSpaceDN w:val="0"/>
                    <w:adjustRightInd w:val="0"/>
                    <w:jc w:val="both"/>
                    <w:rPr>
                      <w:rFonts w:ascii="Arial" w:hAnsi="Arial" w:cs="Arial"/>
                      <w:b/>
                      <w:bCs/>
                      <w:color w:val="000000" w:themeColor="text1"/>
                      <w:sz w:val="18"/>
                      <w:szCs w:val="18"/>
                      <w:lang w:val="en-US"/>
                    </w:rPr>
                  </w:pPr>
                  <w:proofErr w:type="spellStart"/>
                  <w:r w:rsidRPr="00833F63">
                    <w:rPr>
                      <w:rFonts w:ascii="Arial" w:hAnsi="Arial" w:cs="Arial"/>
                      <w:b/>
                      <w:bCs/>
                      <w:color w:val="000000" w:themeColor="text1"/>
                      <w:sz w:val="18"/>
                      <w:szCs w:val="18"/>
                      <w:lang w:val="en-US"/>
                    </w:rPr>
                    <w:t>Laporan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Realisasi</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Penggunaan</w:t>
                  </w:r>
                  <w:proofErr w:type="spellEnd"/>
                  <w:r w:rsidRPr="00833F63">
                    <w:rPr>
                      <w:rFonts w:ascii="Arial" w:hAnsi="Arial" w:cs="Arial"/>
                      <w:b/>
                      <w:bCs/>
                      <w:color w:val="000000" w:themeColor="text1"/>
                      <w:sz w:val="18"/>
                      <w:szCs w:val="18"/>
                      <w:lang w:val="en-US"/>
                    </w:rPr>
                    <w:t xml:space="preserve"> Dana </w:t>
                  </w:r>
                  <w:proofErr w:type="spellStart"/>
                  <w:r w:rsidRPr="00833F63">
                    <w:rPr>
                      <w:rFonts w:ascii="Arial" w:hAnsi="Arial" w:cs="Arial"/>
                      <w:b/>
                      <w:bCs/>
                      <w:color w:val="000000" w:themeColor="text1"/>
                      <w:sz w:val="18"/>
                      <w:szCs w:val="18"/>
                      <w:lang w:val="en-US"/>
                    </w:rPr>
                    <w:t>Hasil</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Penawaran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Umum</w:t>
                  </w:r>
                  <w:proofErr w:type="spellEnd"/>
                  <w:r w:rsidRPr="00833F63">
                    <w:rPr>
                      <w:rFonts w:ascii="Arial" w:hAnsi="Arial" w:cs="Arial"/>
                      <w:b/>
                      <w:bCs/>
                      <w:color w:val="000000" w:themeColor="text1"/>
                      <w:sz w:val="18"/>
                      <w:szCs w:val="18"/>
                      <w:lang w:val="en-US"/>
                    </w:rPr>
                    <w:t xml:space="preserve"> Perdana </w:t>
                  </w:r>
                  <w:proofErr w:type="spellStart"/>
                  <w:r w:rsidRPr="00833F63">
                    <w:rPr>
                      <w:rFonts w:ascii="Arial" w:hAnsi="Arial" w:cs="Arial"/>
                      <w:b/>
                      <w:bCs/>
                      <w:color w:val="000000" w:themeColor="text1"/>
                      <w:sz w:val="18"/>
                      <w:szCs w:val="18"/>
                      <w:lang w:val="en-US"/>
                    </w:rPr>
                    <w:t>Saham</w:t>
                  </w:r>
                  <w:proofErr w:type="spellEnd"/>
                  <w:r w:rsidR="00B02C8F">
                    <w:rPr>
                      <w:rFonts w:ascii="Arial" w:hAnsi="Arial" w:cs="Arial"/>
                      <w:b/>
                      <w:bCs/>
                      <w:color w:val="000000" w:themeColor="text1"/>
                      <w:sz w:val="18"/>
                      <w:szCs w:val="18"/>
                      <w:lang w:val="en-US"/>
                    </w:rPr>
                    <w:t>.</w:t>
                  </w:r>
                </w:p>
                <w:p w14:paraId="408EEA37" w14:textId="0A15264F" w:rsidR="000D1B25" w:rsidRPr="00833F63" w:rsidRDefault="000D1B25" w:rsidP="00734A9C">
                  <w:pPr>
                    <w:autoSpaceDE w:val="0"/>
                    <w:autoSpaceDN w:val="0"/>
                    <w:adjustRightInd w:val="0"/>
                    <w:jc w:val="both"/>
                    <w:rPr>
                      <w:rFonts w:ascii="Arial" w:hAnsi="Arial" w:cs="Arial"/>
                      <w:b/>
                      <w:bCs/>
                      <w:color w:val="000000" w:themeColor="text1"/>
                      <w:sz w:val="18"/>
                      <w:szCs w:val="18"/>
                      <w:lang w:val="en-US"/>
                    </w:rPr>
                  </w:pPr>
                  <w:r w:rsidRPr="00833F63">
                    <w:rPr>
                      <w:rFonts w:ascii="Arial" w:hAnsi="Arial" w:cs="Arial"/>
                      <w:i/>
                      <w:iCs/>
                      <w:color w:val="000000" w:themeColor="text1"/>
                      <w:sz w:val="18"/>
                      <w:szCs w:val="18"/>
                      <w:lang w:val="en-US"/>
                    </w:rPr>
                    <w:t>Report on the Realization of the Use of Proceeds from the Initial Public Offering</w:t>
                  </w:r>
                  <w:r w:rsidR="006349D2">
                    <w:rPr>
                      <w:rFonts w:ascii="Arial" w:hAnsi="Arial" w:cs="Arial"/>
                      <w:i/>
                      <w:iCs/>
                      <w:color w:val="000000" w:themeColor="text1"/>
                      <w:sz w:val="18"/>
                      <w:szCs w:val="18"/>
                      <w:lang w:val="en-US"/>
                    </w:rPr>
                    <w:t>.</w:t>
                  </w:r>
                </w:p>
              </w:tc>
              <w:tc>
                <w:tcPr>
                  <w:tcW w:w="1387" w:type="dxa"/>
                  <w:tcBorders>
                    <w:top w:val="single" w:sz="4" w:space="0" w:color="auto"/>
                    <w:left w:val="single" w:sz="4" w:space="0" w:color="auto"/>
                    <w:bottom w:val="single" w:sz="4" w:space="0" w:color="auto"/>
                    <w:right w:val="single" w:sz="4" w:space="0" w:color="auto"/>
                  </w:tcBorders>
                </w:tcPr>
                <w:p w14:paraId="45BC03F1" w14:textId="77777777" w:rsidR="000D1B25" w:rsidRPr="00833F63" w:rsidRDefault="000D1B25" w:rsidP="00734A9C">
                  <w:pPr>
                    <w:pStyle w:val="Default"/>
                    <w:jc w:val="both"/>
                    <w:rPr>
                      <w:rFonts w:ascii="Arial" w:hAnsi="Arial" w:cs="Arial"/>
                      <w:color w:val="000000" w:themeColor="text1"/>
                      <w:sz w:val="18"/>
                      <w:szCs w:val="18"/>
                      <w:lang w:val="en-US"/>
                    </w:rPr>
                  </w:pPr>
                </w:p>
              </w:tc>
              <w:tc>
                <w:tcPr>
                  <w:tcW w:w="1256" w:type="dxa"/>
                  <w:tcBorders>
                    <w:top w:val="single" w:sz="4" w:space="0" w:color="auto"/>
                    <w:left w:val="single" w:sz="4" w:space="0" w:color="auto"/>
                    <w:bottom w:val="single" w:sz="4" w:space="0" w:color="auto"/>
                    <w:right w:val="single" w:sz="4" w:space="0" w:color="auto"/>
                  </w:tcBorders>
                </w:tcPr>
                <w:p w14:paraId="58F004B9" w14:textId="77777777" w:rsidR="000D1B25" w:rsidRPr="00833F63" w:rsidRDefault="000D1B25" w:rsidP="00734A9C">
                  <w:pPr>
                    <w:pStyle w:val="Default"/>
                    <w:jc w:val="both"/>
                    <w:rPr>
                      <w:rFonts w:ascii="Arial" w:hAnsi="Arial" w:cs="Arial"/>
                      <w:color w:val="000000" w:themeColor="text1"/>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0AF214B0" w14:textId="77777777" w:rsidR="000D1B25" w:rsidRPr="00833F63" w:rsidRDefault="000D1B25" w:rsidP="00734A9C">
                  <w:pPr>
                    <w:pStyle w:val="Default"/>
                    <w:jc w:val="both"/>
                    <w:rPr>
                      <w:rFonts w:ascii="Arial" w:hAnsi="Arial" w:cs="Arial"/>
                      <w:color w:val="000000" w:themeColor="text1"/>
                      <w:sz w:val="18"/>
                      <w:szCs w:val="18"/>
                      <w:lang w:val="en-US"/>
                    </w:rPr>
                  </w:pPr>
                </w:p>
              </w:tc>
            </w:tr>
            <w:tr w:rsidR="000D1B25" w:rsidRPr="00833F63" w14:paraId="2E98C7B1" w14:textId="77777777" w:rsidTr="00C340B3">
              <w:trPr>
                <w:gridAfter w:val="1"/>
                <w:wAfter w:w="8" w:type="dxa"/>
                <w:trHeight w:val="497"/>
              </w:trPr>
              <w:tc>
                <w:tcPr>
                  <w:tcW w:w="567" w:type="dxa"/>
                  <w:tcBorders>
                    <w:top w:val="single" w:sz="4" w:space="0" w:color="auto"/>
                    <w:left w:val="single" w:sz="4" w:space="0" w:color="auto"/>
                    <w:bottom w:val="single" w:sz="4" w:space="0" w:color="auto"/>
                    <w:right w:val="single" w:sz="4" w:space="0" w:color="auto"/>
                  </w:tcBorders>
                </w:tcPr>
                <w:p w14:paraId="54EA0AC7" w14:textId="77777777" w:rsidR="000D1B25" w:rsidRPr="00833F63" w:rsidRDefault="000D1B25" w:rsidP="00734A9C">
                  <w:pPr>
                    <w:pStyle w:val="Default"/>
                    <w:numPr>
                      <w:ilvl w:val="0"/>
                      <w:numId w:val="2"/>
                    </w:numPr>
                    <w:ind w:hanging="698"/>
                    <w:jc w:val="both"/>
                    <w:rPr>
                      <w:rFonts w:ascii="Arial" w:hAnsi="Arial" w:cs="Arial"/>
                      <w:b/>
                      <w:bCs/>
                      <w:color w:val="000000" w:themeColor="text1"/>
                      <w:sz w:val="18"/>
                      <w:szCs w:val="18"/>
                      <w:lang w:val="en-US"/>
                    </w:rPr>
                  </w:pPr>
                </w:p>
              </w:tc>
              <w:tc>
                <w:tcPr>
                  <w:tcW w:w="4848" w:type="dxa"/>
                  <w:tcBorders>
                    <w:top w:val="single" w:sz="4" w:space="0" w:color="auto"/>
                    <w:left w:val="single" w:sz="4" w:space="0" w:color="auto"/>
                    <w:bottom w:val="single" w:sz="4" w:space="0" w:color="auto"/>
                    <w:right w:val="single" w:sz="4" w:space="0" w:color="auto"/>
                  </w:tcBorders>
                </w:tcPr>
                <w:p w14:paraId="51FAA759" w14:textId="4632F693" w:rsidR="000D1B25" w:rsidRPr="00833F63" w:rsidRDefault="000D1B25" w:rsidP="00734A9C">
                  <w:pPr>
                    <w:autoSpaceDE w:val="0"/>
                    <w:autoSpaceDN w:val="0"/>
                    <w:adjustRightInd w:val="0"/>
                    <w:jc w:val="both"/>
                    <w:rPr>
                      <w:rFonts w:ascii="Arial" w:hAnsi="Arial" w:cs="Arial"/>
                      <w:b/>
                      <w:bCs/>
                      <w:color w:val="000000" w:themeColor="text1"/>
                      <w:sz w:val="18"/>
                      <w:szCs w:val="18"/>
                      <w:lang w:val="en-US"/>
                    </w:rPr>
                  </w:pPr>
                  <w:proofErr w:type="spellStart"/>
                  <w:r w:rsidRPr="00833F63">
                    <w:rPr>
                      <w:rFonts w:ascii="Arial" w:hAnsi="Arial" w:cs="Arial"/>
                      <w:b/>
                      <w:bCs/>
                      <w:color w:val="000000" w:themeColor="text1"/>
                      <w:sz w:val="18"/>
                      <w:szCs w:val="18"/>
                      <w:lang w:val="en-US"/>
                    </w:rPr>
                    <w:t>Perubahan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susunan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anggota</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Direksi</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dan</w:t>
                  </w:r>
                  <w:proofErr w:type="spellEnd"/>
                  <w:r w:rsidRPr="00833F63">
                    <w:rPr>
                      <w:rFonts w:ascii="Arial" w:hAnsi="Arial" w:cs="Arial"/>
                      <w:b/>
                      <w:bCs/>
                      <w:color w:val="000000" w:themeColor="text1"/>
                      <w:sz w:val="18"/>
                      <w:szCs w:val="18"/>
                      <w:lang w:val="en-US"/>
                    </w:rPr>
                    <w:t>/</w:t>
                  </w:r>
                  <w:proofErr w:type="spellStart"/>
                  <w:r w:rsidRPr="00833F63">
                    <w:rPr>
                      <w:rFonts w:ascii="Arial" w:hAnsi="Arial" w:cs="Arial"/>
                      <w:b/>
                      <w:bCs/>
                      <w:color w:val="000000" w:themeColor="text1"/>
                      <w:sz w:val="18"/>
                      <w:szCs w:val="18"/>
                      <w:lang w:val="en-US"/>
                    </w:rPr>
                    <w:t>atau</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Dewan</w:t>
                  </w:r>
                  <w:proofErr w:type="spellEnd"/>
                  <w:r w:rsidRPr="00833F63">
                    <w:rPr>
                      <w:rFonts w:ascii="Arial" w:hAnsi="Arial" w:cs="Arial"/>
                      <w:b/>
                      <w:bCs/>
                      <w:color w:val="000000" w:themeColor="text1"/>
                      <w:sz w:val="18"/>
                      <w:szCs w:val="18"/>
                      <w:lang w:val="en-US"/>
                    </w:rPr>
                    <w:t xml:space="preserve"> </w:t>
                  </w:r>
                  <w:proofErr w:type="spellStart"/>
                  <w:r w:rsidRPr="00833F63">
                    <w:rPr>
                      <w:rFonts w:ascii="Arial" w:hAnsi="Arial" w:cs="Arial"/>
                      <w:b/>
                      <w:bCs/>
                      <w:color w:val="000000" w:themeColor="text1"/>
                      <w:sz w:val="18"/>
                      <w:szCs w:val="18"/>
                      <w:lang w:val="en-US"/>
                    </w:rPr>
                    <w:t>Komisaris</w:t>
                  </w:r>
                  <w:proofErr w:type="spellEnd"/>
                  <w:r w:rsidRPr="00833F63">
                    <w:rPr>
                      <w:rFonts w:ascii="Arial" w:hAnsi="Arial" w:cs="Arial"/>
                      <w:b/>
                      <w:bCs/>
                      <w:color w:val="000000" w:themeColor="text1"/>
                      <w:sz w:val="18"/>
                      <w:szCs w:val="18"/>
                      <w:lang w:val="en-US"/>
                    </w:rPr>
                    <w:t xml:space="preserve"> Perseroan</w:t>
                  </w:r>
                  <w:r w:rsidR="00B3161B">
                    <w:rPr>
                      <w:rFonts w:ascii="Arial" w:hAnsi="Arial" w:cs="Arial"/>
                      <w:b/>
                      <w:bCs/>
                      <w:color w:val="000000" w:themeColor="text1"/>
                      <w:sz w:val="18"/>
                      <w:szCs w:val="18"/>
                      <w:lang w:val="en-US"/>
                    </w:rPr>
                    <w:t>.</w:t>
                  </w:r>
                </w:p>
                <w:p w14:paraId="31AC65BC" w14:textId="2137FA84" w:rsidR="000D1B25" w:rsidRPr="00B3161B" w:rsidRDefault="000D1B25" w:rsidP="00734A9C">
                  <w:pPr>
                    <w:autoSpaceDE w:val="0"/>
                    <w:autoSpaceDN w:val="0"/>
                    <w:adjustRightInd w:val="0"/>
                    <w:jc w:val="both"/>
                    <w:rPr>
                      <w:rFonts w:ascii="Arial" w:hAnsi="Arial" w:cs="Arial"/>
                      <w:i/>
                      <w:iCs/>
                      <w:color w:val="000000" w:themeColor="text1"/>
                      <w:sz w:val="18"/>
                      <w:szCs w:val="18"/>
                      <w:lang w:val="en-US"/>
                    </w:rPr>
                  </w:pPr>
                  <w:r w:rsidRPr="00833F63">
                    <w:rPr>
                      <w:rFonts w:ascii="Arial" w:hAnsi="Arial" w:cs="Arial"/>
                      <w:i/>
                      <w:iCs/>
                      <w:color w:val="000000" w:themeColor="text1"/>
                      <w:sz w:val="18"/>
                      <w:szCs w:val="18"/>
                      <w:lang w:val="en-US"/>
                    </w:rPr>
                    <w:t>Changes in the composition of the members of the Board of Directors and/or Board of Commissioners of the Company</w:t>
                  </w:r>
                  <w:r w:rsidR="00B3161B">
                    <w:rPr>
                      <w:rFonts w:ascii="Arial" w:hAnsi="Arial" w:cs="Arial"/>
                      <w:i/>
                      <w:iCs/>
                      <w:color w:val="000000" w:themeColor="text1"/>
                      <w:sz w:val="18"/>
                      <w:szCs w:val="18"/>
                      <w:lang w:val="en-US"/>
                    </w:rPr>
                    <w:t>.</w:t>
                  </w:r>
                </w:p>
              </w:tc>
              <w:tc>
                <w:tcPr>
                  <w:tcW w:w="1387" w:type="dxa"/>
                  <w:tcBorders>
                    <w:top w:val="single" w:sz="4" w:space="0" w:color="auto"/>
                    <w:left w:val="single" w:sz="4" w:space="0" w:color="auto"/>
                    <w:bottom w:val="single" w:sz="4" w:space="0" w:color="auto"/>
                    <w:right w:val="single" w:sz="4" w:space="0" w:color="auto"/>
                  </w:tcBorders>
                </w:tcPr>
                <w:p w14:paraId="3DC7B749" w14:textId="77777777" w:rsidR="000D1B25" w:rsidRPr="00833F63" w:rsidRDefault="000D1B25" w:rsidP="00734A9C">
                  <w:pPr>
                    <w:pStyle w:val="Default"/>
                    <w:jc w:val="both"/>
                    <w:rPr>
                      <w:rFonts w:ascii="Arial" w:hAnsi="Arial" w:cs="Arial"/>
                      <w:color w:val="000000" w:themeColor="text1"/>
                      <w:sz w:val="18"/>
                      <w:szCs w:val="18"/>
                      <w:lang w:val="en-US"/>
                    </w:rPr>
                  </w:pPr>
                </w:p>
              </w:tc>
              <w:tc>
                <w:tcPr>
                  <w:tcW w:w="1256" w:type="dxa"/>
                  <w:tcBorders>
                    <w:top w:val="single" w:sz="4" w:space="0" w:color="auto"/>
                    <w:left w:val="single" w:sz="4" w:space="0" w:color="auto"/>
                    <w:bottom w:val="single" w:sz="4" w:space="0" w:color="auto"/>
                    <w:right w:val="single" w:sz="4" w:space="0" w:color="auto"/>
                  </w:tcBorders>
                </w:tcPr>
                <w:p w14:paraId="31CF4B21" w14:textId="77777777" w:rsidR="000D1B25" w:rsidRPr="00833F63" w:rsidRDefault="000D1B25" w:rsidP="00734A9C">
                  <w:pPr>
                    <w:pStyle w:val="Default"/>
                    <w:jc w:val="both"/>
                    <w:rPr>
                      <w:rFonts w:ascii="Arial" w:hAnsi="Arial" w:cs="Arial"/>
                      <w:color w:val="000000" w:themeColor="text1"/>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14:paraId="78820222" w14:textId="77777777" w:rsidR="000D1B25" w:rsidRPr="00833F63" w:rsidRDefault="000D1B25" w:rsidP="00734A9C">
                  <w:pPr>
                    <w:pStyle w:val="Default"/>
                    <w:jc w:val="both"/>
                    <w:rPr>
                      <w:rFonts w:ascii="Arial" w:hAnsi="Arial" w:cs="Arial"/>
                      <w:color w:val="000000" w:themeColor="text1"/>
                      <w:sz w:val="18"/>
                      <w:szCs w:val="18"/>
                      <w:lang w:val="en-US"/>
                    </w:rPr>
                  </w:pPr>
                </w:p>
              </w:tc>
            </w:tr>
          </w:tbl>
          <w:p w14:paraId="07BA2208" w14:textId="77777777" w:rsidR="00DE5786" w:rsidRPr="00833F63" w:rsidRDefault="00DE5786" w:rsidP="00734A9C">
            <w:pPr>
              <w:jc w:val="both"/>
              <w:rPr>
                <w:rFonts w:ascii="Arial" w:hAnsi="Arial" w:cs="Arial"/>
                <w:color w:val="000000" w:themeColor="text1"/>
                <w:lang w:val="en-US"/>
              </w:rPr>
            </w:pPr>
          </w:p>
        </w:tc>
      </w:tr>
      <w:tr w:rsidR="00734A9C" w:rsidRPr="00833F63" w14:paraId="47A8F6E1" w14:textId="77777777" w:rsidTr="00CD0D9E">
        <w:tc>
          <w:tcPr>
            <w:tcW w:w="5104" w:type="dxa"/>
          </w:tcPr>
          <w:p w14:paraId="5BD526E4" w14:textId="77777777" w:rsidR="00DE5786" w:rsidRPr="00833F63" w:rsidRDefault="00DE5786" w:rsidP="00734A9C">
            <w:pPr>
              <w:jc w:val="both"/>
              <w:rPr>
                <w:rFonts w:ascii="Arial" w:hAnsi="Arial" w:cs="Arial"/>
                <w:color w:val="000000" w:themeColor="text1"/>
                <w:lang w:val="en-US"/>
              </w:rPr>
            </w:pPr>
          </w:p>
        </w:tc>
        <w:tc>
          <w:tcPr>
            <w:tcW w:w="4819" w:type="dxa"/>
            <w:gridSpan w:val="2"/>
          </w:tcPr>
          <w:p w14:paraId="1B41D584" w14:textId="77777777" w:rsidR="00DE5786" w:rsidRPr="00833F63" w:rsidRDefault="00DE5786" w:rsidP="00734A9C">
            <w:pPr>
              <w:jc w:val="both"/>
              <w:rPr>
                <w:rFonts w:ascii="Arial" w:hAnsi="Arial" w:cs="Arial"/>
                <w:color w:val="000000" w:themeColor="text1"/>
                <w:lang w:val="en-US"/>
              </w:rPr>
            </w:pPr>
          </w:p>
        </w:tc>
      </w:tr>
      <w:tr w:rsidR="00734A9C" w:rsidRPr="00833F63" w14:paraId="0B941154" w14:textId="77777777" w:rsidTr="00CD0D9E">
        <w:tc>
          <w:tcPr>
            <w:tcW w:w="5104" w:type="dxa"/>
          </w:tcPr>
          <w:p w14:paraId="3813EBFB" w14:textId="77777777" w:rsidR="00DE5786" w:rsidRPr="00AC3AB7" w:rsidRDefault="00DE5786" w:rsidP="00734A9C">
            <w:pPr>
              <w:pStyle w:val="ListParagraph"/>
              <w:numPr>
                <w:ilvl w:val="0"/>
                <w:numId w:val="1"/>
              </w:numPr>
              <w:jc w:val="both"/>
              <w:rPr>
                <w:rFonts w:ascii="Arial" w:hAnsi="Arial" w:cs="Arial"/>
                <w:color w:val="000000" w:themeColor="text1"/>
                <w:sz w:val="20"/>
                <w:szCs w:val="20"/>
                <w:lang w:val="id-ID"/>
              </w:rPr>
            </w:pPr>
            <w:r w:rsidRPr="00AC3AB7">
              <w:rPr>
                <w:rFonts w:ascii="Arial" w:hAnsi="Arial" w:cs="Arial"/>
                <w:color w:val="000000" w:themeColor="text1"/>
                <w:sz w:val="20"/>
                <w:szCs w:val="20"/>
                <w:lang w:val="id-ID"/>
              </w:rPr>
              <w:t>Melakukan segala tindakan lainnya yang dipandang perlu untuk kepentingan Pemberi Kuasa di dalam Rapat sesuai dengan ketentuan Anggaran Dasar Perseroan serta tata tertib pelaksanaan Rapat, termasuk namun tidak terbatas untuk mendaftarkan Surat Kuasa Khusus ini dan selanjutnya mengisi absensi kehadiran di dalam Rapat, menerima dan meminta setiap dan seluruh dokumen, informasi dan data dari Perseroan yang relevan sehubungan dengan penyelenggaraan Rapat; serta menyerahkan dan menyampaikan seluruh dokumen, surat, keterangan, informasi dan/atau dokumen lain kepada Perseroan dan notaris maupun kepada satu atau lebih pemegang saham Perseroan lainnya.</w:t>
            </w:r>
          </w:p>
        </w:tc>
        <w:tc>
          <w:tcPr>
            <w:tcW w:w="4819" w:type="dxa"/>
            <w:gridSpan w:val="2"/>
          </w:tcPr>
          <w:p w14:paraId="6F50D8A4" w14:textId="625724C9" w:rsidR="00DE5786" w:rsidRPr="00AC3AB7" w:rsidRDefault="002823F4" w:rsidP="00734A9C">
            <w:pPr>
              <w:pStyle w:val="ListParagraph"/>
              <w:numPr>
                <w:ilvl w:val="0"/>
                <w:numId w:val="4"/>
              </w:numPr>
              <w:jc w:val="both"/>
              <w:rPr>
                <w:rFonts w:ascii="Arial" w:hAnsi="Arial" w:cs="Arial"/>
                <w:color w:val="000000" w:themeColor="text1"/>
                <w:sz w:val="20"/>
                <w:szCs w:val="20"/>
                <w:lang w:val="en-US"/>
              </w:rPr>
            </w:pPr>
            <w:r w:rsidRPr="00AC3AB7">
              <w:rPr>
                <w:rFonts w:ascii="Arial" w:hAnsi="Arial" w:cs="Arial"/>
                <w:color w:val="000000" w:themeColor="text1"/>
                <w:sz w:val="20"/>
                <w:szCs w:val="20"/>
                <w:lang w:val="en-US"/>
              </w:rPr>
              <w:t xml:space="preserve">Perform all other actions deemed necessary for the benefit of the Authorizer at the Meeting in accordance with the provisions of the Company's Articles of Association and the rules for the implementation of the Meeting, including but not limited to registering this Power of Attorney and then filling in attendance at the Meeting, receiving and requesting any and all documents, information and data from the Company that are relevant in relation to the </w:t>
            </w:r>
            <w:r w:rsidR="001E06DA" w:rsidRPr="00AC3AB7">
              <w:rPr>
                <w:rFonts w:ascii="Arial" w:hAnsi="Arial" w:cs="Arial"/>
                <w:color w:val="000000" w:themeColor="text1"/>
                <w:sz w:val="20"/>
                <w:szCs w:val="20"/>
                <w:lang w:val="en-US"/>
              </w:rPr>
              <w:t>convention</w:t>
            </w:r>
            <w:r w:rsidRPr="00AC3AB7">
              <w:rPr>
                <w:rFonts w:ascii="Arial" w:hAnsi="Arial" w:cs="Arial"/>
                <w:color w:val="000000" w:themeColor="text1"/>
                <w:sz w:val="20"/>
                <w:szCs w:val="20"/>
                <w:lang w:val="en-US"/>
              </w:rPr>
              <w:t xml:space="preserve"> of </w:t>
            </w:r>
            <w:r w:rsidRPr="00AC3AB7">
              <w:rPr>
                <w:rStyle w:val="tlid-translation"/>
                <w:rFonts w:ascii="Arial" w:hAnsi="Arial" w:cs="Arial"/>
                <w:color w:val="000000" w:themeColor="text1"/>
                <w:sz w:val="20"/>
                <w:szCs w:val="20"/>
                <w:lang w:val="en-US"/>
              </w:rPr>
              <w:t>the</w:t>
            </w:r>
            <w:r w:rsidRPr="00AC3AB7">
              <w:rPr>
                <w:rFonts w:ascii="Arial" w:hAnsi="Arial" w:cs="Arial"/>
                <w:color w:val="000000" w:themeColor="text1"/>
                <w:sz w:val="20"/>
                <w:szCs w:val="20"/>
                <w:lang w:val="en-US"/>
              </w:rPr>
              <w:t xml:space="preserve"> Meeting; and </w:t>
            </w:r>
            <w:r w:rsidR="001E06DA" w:rsidRPr="00AC3AB7">
              <w:rPr>
                <w:rFonts w:ascii="Arial" w:hAnsi="Arial" w:cs="Arial"/>
                <w:color w:val="000000" w:themeColor="text1"/>
                <w:sz w:val="20"/>
                <w:szCs w:val="20"/>
                <w:lang w:val="en-US"/>
              </w:rPr>
              <w:t xml:space="preserve">delivery </w:t>
            </w:r>
            <w:r w:rsidRPr="00AC3AB7">
              <w:rPr>
                <w:rFonts w:ascii="Arial" w:hAnsi="Arial" w:cs="Arial"/>
                <w:color w:val="000000" w:themeColor="text1"/>
                <w:sz w:val="20"/>
                <w:szCs w:val="20"/>
                <w:lang w:val="en-US"/>
              </w:rPr>
              <w:t>and submit all documents, letters, statements, information and/or other documents to the Company and a notary as well as to one or more other shareholders of the Company.</w:t>
            </w:r>
          </w:p>
        </w:tc>
      </w:tr>
      <w:tr w:rsidR="00734A9C" w:rsidRPr="00833F63" w14:paraId="31734F67" w14:textId="77777777" w:rsidTr="00CD0D9E">
        <w:tc>
          <w:tcPr>
            <w:tcW w:w="5104" w:type="dxa"/>
          </w:tcPr>
          <w:p w14:paraId="4A697FD5"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4C59F0AF" w14:textId="77777777" w:rsidR="00DE5786" w:rsidRPr="00AC3AB7" w:rsidRDefault="00DE5786" w:rsidP="00734A9C">
            <w:pPr>
              <w:jc w:val="both"/>
              <w:rPr>
                <w:rFonts w:ascii="Arial" w:hAnsi="Arial" w:cs="Arial"/>
                <w:color w:val="000000" w:themeColor="text1"/>
                <w:sz w:val="20"/>
                <w:szCs w:val="20"/>
                <w:lang w:val="en-US"/>
              </w:rPr>
            </w:pPr>
          </w:p>
        </w:tc>
      </w:tr>
      <w:tr w:rsidR="00734A9C" w:rsidRPr="00833F63" w14:paraId="72287D1C" w14:textId="77777777" w:rsidTr="00CD0D9E">
        <w:tc>
          <w:tcPr>
            <w:tcW w:w="5104" w:type="dxa"/>
          </w:tcPr>
          <w:p w14:paraId="2FB9F67D" w14:textId="77777777" w:rsidR="00DE5786" w:rsidRPr="00AC3AB7" w:rsidRDefault="00DE5786" w:rsidP="00734A9C">
            <w:pPr>
              <w:pStyle w:val="ListParagraph"/>
              <w:numPr>
                <w:ilvl w:val="0"/>
                <w:numId w:val="1"/>
              </w:numPr>
              <w:jc w:val="both"/>
              <w:rPr>
                <w:rFonts w:ascii="Arial" w:hAnsi="Arial" w:cs="Arial"/>
                <w:color w:val="000000" w:themeColor="text1"/>
                <w:sz w:val="20"/>
                <w:szCs w:val="20"/>
                <w:lang w:val="id-ID"/>
              </w:rPr>
            </w:pPr>
            <w:r w:rsidRPr="00AC3AB7">
              <w:rPr>
                <w:rFonts w:ascii="Arial" w:hAnsi="Arial" w:cs="Arial"/>
                <w:color w:val="000000" w:themeColor="text1"/>
                <w:sz w:val="20"/>
                <w:szCs w:val="20"/>
                <w:lang w:val="id-ID"/>
              </w:rPr>
              <w:t>Untuk melakukan tindakan-tindakan sebagaimana tercantum di dalam butir (1) sampai dengan butir (4) di atas dalam Rapat Kedua ataupun Rapat Ketiga dalam hal terjadi penundaan Rapat yang disebabkan oleh tidak tercapainya kuorum kehadiran Rapat sebagaimana dimaksud dalam ketentuan Anggaran Dasar Perseroan, UUPT, dan peraturan lain yang terkait</w:t>
            </w:r>
            <w:r w:rsidR="00C46649" w:rsidRPr="00AC3AB7">
              <w:rPr>
                <w:rFonts w:ascii="Arial" w:hAnsi="Arial" w:cs="Arial"/>
                <w:color w:val="000000" w:themeColor="text1"/>
                <w:sz w:val="20"/>
                <w:szCs w:val="20"/>
                <w:lang w:val="id-ID"/>
              </w:rPr>
              <w:t>.</w:t>
            </w:r>
          </w:p>
        </w:tc>
        <w:tc>
          <w:tcPr>
            <w:tcW w:w="4819" w:type="dxa"/>
            <w:gridSpan w:val="2"/>
          </w:tcPr>
          <w:p w14:paraId="0C31EB9C" w14:textId="3974C69D" w:rsidR="00DE5786" w:rsidRPr="00AC3AB7" w:rsidRDefault="002823F4" w:rsidP="00734A9C">
            <w:pPr>
              <w:pStyle w:val="ListParagraph"/>
              <w:numPr>
                <w:ilvl w:val="0"/>
                <w:numId w:val="4"/>
              </w:numPr>
              <w:jc w:val="both"/>
              <w:rPr>
                <w:rFonts w:ascii="Arial" w:hAnsi="Arial" w:cs="Arial"/>
                <w:color w:val="000000" w:themeColor="text1"/>
                <w:sz w:val="20"/>
                <w:szCs w:val="20"/>
                <w:lang w:val="en-US"/>
              </w:rPr>
            </w:pPr>
            <w:r w:rsidRPr="00AC3AB7">
              <w:rPr>
                <w:rFonts w:ascii="Arial" w:hAnsi="Arial" w:cs="Arial"/>
                <w:color w:val="000000" w:themeColor="text1"/>
                <w:sz w:val="20"/>
                <w:szCs w:val="20"/>
                <w:lang w:val="en-US"/>
              </w:rPr>
              <w:t>To take the actions as stated in point (1) to point (4) above in the Second Meeting or Third Meeting in the event of a postponement of the Meeting due to the non-achievement of the Meeting attendance quorum as referred to in the provisions of Articles of Association</w:t>
            </w:r>
            <w:r w:rsidR="001E06DA" w:rsidRPr="00AC3AB7">
              <w:rPr>
                <w:rFonts w:ascii="Arial" w:hAnsi="Arial" w:cs="Arial"/>
                <w:color w:val="000000" w:themeColor="text1"/>
                <w:sz w:val="20"/>
                <w:szCs w:val="20"/>
                <w:lang w:val="en-US"/>
              </w:rPr>
              <w:t>, of the Company</w:t>
            </w:r>
            <w:r w:rsidRPr="00AC3AB7">
              <w:rPr>
                <w:rFonts w:ascii="Arial" w:hAnsi="Arial" w:cs="Arial"/>
                <w:color w:val="000000" w:themeColor="text1"/>
                <w:sz w:val="20"/>
                <w:szCs w:val="20"/>
                <w:lang w:val="en-US"/>
              </w:rPr>
              <w:t>, UUPT, and other related regulations.</w:t>
            </w:r>
          </w:p>
        </w:tc>
      </w:tr>
      <w:tr w:rsidR="00734A9C" w:rsidRPr="00833F63" w14:paraId="11E7B62F" w14:textId="77777777" w:rsidTr="00CD0D9E">
        <w:tc>
          <w:tcPr>
            <w:tcW w:w="5104" w:type="dxa"/>
          </w:tcPr>
          <w:p w14:paraId="16549947"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4689073E" w14:textId="77777777" w:rsidR="00DE5786" w:rsidRPr="00AC3AB7" w:rsidRDefault="00DE5786" w:rsidP="00734A9C">
            <w:pPr>
              <w:jc w:val="both"/>
              <w:rPr>
                <w:rFonts w:ascii="Arial" w:hAnsi="Arial" w:cs="Arial"/>
                <w:color w:val="000000" w:themeColor="text1"/>
                <w:sz w:val="20"/>
                <w:szCs w:val="20"/>
                <w:lang w:val="en-US"/>
              </w:rPr>
            </w:pPr>
          </w:p>
        </w:tc>
      </w:tr>
      <w:tr w:rsidR="00734A9C" w:rsidRPr="00833F63" w14:paraId="427BD2DF" w14:textId="77777777" w:rsidTr="00CD0D9E">
        <w:tc>
          <w:tcPr>
            <w:tcW w:w="5104" w:type="dxa"/>
          </w:tcPr>
          <w:p w14:paraId="0144E8B1" w14:textId="77777777" w:rsidR="00DE5786" w:rsidRPr="00AC3AB7" w:rsidRDefault="00DE5786" w:rsidP="00734A9C">
            <w:pPr>
              <w:tabs>
                <w:tab w:val="left" w:pos="343"/>
              </w:tabs>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Surat Kuasa ini telah diberikan kepada Penerima Kuasa dengan ketentuan sebagai berikut:</w:t>
            </w:r>
          </w:p>
        </w:tc>
        <w:tc>
          <w:tcPr>
            <w:tcW w:w="4819" w:type="dxa"/>
            <w:gridSpan w:val="2"/>
          </w:tcPr>
          <w:p w14:paraId="4B9F89F1" w14:textId="77777777" w:rsidR="00DE5786" w:rsidRPr="00AC3AB7" w:rsidRDefault="00DE5786" w:rsidP="00734A9C">
            <w:pPr>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t>This Power of Attorney has been granted to the Attorney under the following conditions:</w:t>
            </w:r>
          </w:p>
        </w:tc>
      </w:tr>
      <w:tr w:rsidR="00734A9C" w:rsidRPr="00833F63" w14:paraId="09B54FA9" w14:textId="77777777" w:rsidTr="00CD0D9E">
        <w:tc>
          <w:tcPr>
            <w:tcW w:w="5104" w:type="dxa"/>
          </w:tcPr>
          <w:p w14:paraId="23557EAB"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21E92ECE" w14:textId="77777777" w:rsidR="00DE5786" w:rsidRPr="00AC3AB7" w:rsidRDefault="00DE5786" w:rsidP="00734A9C">
            <w:pPr>
              <w:jc w:val="both"/>
              <w:rPr>
                <w:rFonts w:ascii="Arial" w:hAnsi="Arial" w:cs="Arial"/>
                <w:iCs/>
                <w:color w:val="000000" w:themeColor="text1"/>
                <w:sz w:val="20"/>
                <w:szCs w:val="20"/>
                <w:lang w:val="en-US"/>
              </w:rPr>
            </w:pPr>
          </w:p>
        </w:tc>
      </w:tr>
      <w:tr w:rsidR="00734A9C" w:rsidRPr="00833F63" w14:paraId="445CD909" w14:textId="77777777" w:rsidTr="00CD0D9E">
        <w:tc>
          <w:tcPr>
            <w:tcW w:w="5104" w:type="dxa"/>
          </w:tcPr>
          <w:p w14:paraId="0BBDAA10" w14:textId="77777777" w:rsidR="00DE5786" w:rsidRPr="00AC3AB7" w:rsidRDefault="00DE5786" w:rsidP="00734A9C">
            <w:pPr>
              <w:pStyle w:val="ListParagraph"/>
              <w:numPr>
                <w:ilvl w:val="0"/>
                <w:numId w:val="3"/>
              </w:numPr>
              <w:ind w:left="427" w:hanging="427"/>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Surat Kuasa ini tidak akan diamandemen dan/atau dibatalkan/ditarik dengan alasan apa pun;</w:t>
            </w:r>
          </w:p>
        </w:tc>
        <w:tc>
          <w:tcPr>
            <w:tcW w:w="4819" w:type="dxa"/>
            <w:gridSpan w:val="2"/>
          </w:tcPr>
          <w:p w14:paraId="0631ECFA" w14:textId="77777777" w:rsidR="00DE5786" w:rsidRPr="00AC3AB7" w:rsidRDefault="00DE5786" w:rsidP="00734A9C">
            <w:pPr>
              <w:pStyle w:val="ListParagraph"/>
              <w:numPr>
                <w:ilvl w:val="0"/>
                <w:numId w:val="5"/>
              </w:numPr>
              <w:ind w:left="454" w:hanging="425"/>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t>This Power of Attorney shall not be amended and/or cancelled/withdrawn with any reason;</w:t>
            </w:r>
          </w:p>
        </w:tc>
      </w:tr>
      <w:tr w:rsidR="00734A9C" w:rsidRPr="00833F63" w14:paraId="58C9A732" w14:textId="77777777" w:rsidTr="00CD0D9E">
        <w:tc>
          <w:tcPr>
            <w:tcW w:w="5104" w:type="dxa"/>
          </w:tcPr>
          <w:p w14:paraId="38FEFA2C"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28D043E6" w14:textId="77777777" w:rsidR="00DE5786" w:rsidRPr="00AC3AB7" w:rsidRDefault="00DE5786" w:rsidP="00734A9C">
            <w:pPr>
              <w:jc w:val="both"/>
              <w:rPr>
                <w:rFonts w:ascii="Arial" w:hAnsi="Arial" w:cs="Arial"/>
                <w:iCs/>
                <w:color w:val="000000" w:themeColor="text1"/>
                <w:sz w:val="20"/>
                <w:szCs w:val="20"/>
                <w:lang w:val="en-US"/>
              </w:rPr>
            </w:pPr>
          </w:p>
        </w:tc>
      </w:tr>
      <w:tr w:rsidR="00734A9C" w:rsidRPr="00833F63" w14:paraId="70266A53" w14:textId="77777777" w:rsidTr="00CD0D9E">
        <w:tc>
          <w:tcPr>
            <w:tcW w:w="5104" w:type="dxa"/>
          </w:tcPr>
          <w:p w14:paraId="4B1FFE6F" w14:textId="0AA59A4B" w:rsidR="00DE5786" w:rsidRPr="00AC3AB7" w:rsidRDefault="00DE5786" w:rsidP="00734A9C">
            <w:pPr>
              <w:pStyle w:val="ListParagraph"/>
              <w:numPr>
                <w:ilvl w:val="0"/>
                <w:numId w:val="3"/>
              </w:numPr>
              <w:ind w:left="427" w:hanging="427"/>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Surat Kuasa ini dan dalam hal jika ada konsekuensi hukumnya, oleh karena itu Pemberi Kuasa, baik di masa sekarang atau di masa depan, menyatakan bahwa ia akan menerima dan meratifikasi tindakan yang diambil </w:t>
            </w:r>
            <w:r w:rsidRPr="00AC3AB7">
              <w:rPr>
                <w:rStyle w:val="tlid-translation"/>
                <w:rFonts w:ascii="Arial" w:hAnsi="Arial" w:cs="Arial"/>
                <w:color w:val="000000" w:themeColor="text1"/>
                <w:sz w:val="20"/>
                <w:szCs w:val="20"/>
                <w:lang w:val="id-ID"/>
              </w:rPr>
              <w:lastRenderedPageBreak/>
              <w:t>oleh Penerima Kuasa untuk dan atas nama Pemberi Kuasa</w:t>
            </w:r>
            <w:r w:rsidR="004A4411" w:rsidRPr="00AC3AB7">
              <w:rPr>
                <w:rStyle w:val="tlid-translation"/>
                <w:rFonts w:ascii="Arial" w:hAnsi="Arial" w:cs="Arial"/>
                <w:color w:val="000000" w:themeColor="text1"/>
                <w:sz w:val="20"/>
                <w:szCs w:val="20"/>
                <w:lang w:val="id-ID"/>
              </w:rPr>
              <w:t>, sesuai dengan Surat Kuasa ini;</w:t>
            </w:r>
          </w:p>
        </w:tc>
        <w:tc>
          <w:tcPr>
            <w:tcW w:w="4819" w:type="dxa"/>
            <w:gridSpan w:val="2"/>
          </w:tcPr>
          <w:p w14:paraId="2570B6ED" w14:textId="6C2E6C34" w:rsidR="00DE5786" w:rsidRPr="00AC3AB7" w:rsidRDefault="00DE5786" w:rsidP="00734A9C">
            <w:pPr>
              <w:pStyle w:val="ListParagraph"/>
              <w:numPr>
                <w:ilvl w:val="0"/>
                <w:numId w:val="5"/>
              </w:numPr>
              <w:ind w:left="454" w:hanging="425"/>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lastRenderedPageBreak/>
              <w:t xml:space="preserve">The Authorizer, whether in present or in the future hereby declares that he/she shall not submit any objection and/or refusal whatsoever, in any form, in relation to any actions taken by the Attorney pursuant to this Power of Attorney and in the event there are legal consequences thereof, therefore the Authorizer, whether in present or in the future, declares that he/she shall accept and ratify any actions taken by the Attorney for and on behalf </w:t>
            </w:r>
            <w:r w:rsidRPr="00AC3AB7">
              <w:rPr>
                <w:rFonts w:ascii="Arial" w:hAnsi="Arial" w:cs="Arial"/>
                <w:bCs/>
                <w:iCs/>
                <w:color w:val="000000" w:themeColor="text1"/>
                <w:sz w:val="20"/>
                <w:szCs w:val="20"/>
                <w:lang w:val="en-US"/>
              </w:rPr>
              <w:lastRenderedPageBreak/>
              <w:t>of the Authorizer, pur</w:t>
            </w:r>
            <w:r w:rsidR="004A4411" w:rsidRPr="00AC3AB7">
              <w:rPr>
                <w:rFonts w:ascii="Arial" w:hAnsi="Arial" w:cs="Arial"/>
                <w:bCs/>
                <w:iCs/>
                <w:color w:val="000000" w:themeColor="text1"/>
                <w:sz w:val="20"/>
                <w:szCs w:val="20"/>
                <w:lang w:val="en-US"/>
              </w:rPr>
              <w:t>suant to this Power of Attorney;</w:t>
            </w:r>
          </w:p>
        </w:tc>
      </w:tr>
      <w:tr w:rsidR="00734A9C" w:rsidRPr="00833F63" w14:paraId="77866781" w14:textId="77777777" w:rsidTr="00CD0D9E">
        <w:tc>
          <w:tcPr>
            <w:tcW w:w="5104" w:type="dxa"/>
          </w:tcPr>
          <w:p w14:paraId="0CC9F641"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3AF8D815" w14:textId="77777777" w:rsidR="00DE5786" w:rsidRPr="00AC3AB7" w:rsidRDefault="00DE5786" w:rsidP="00734A9C">
            <w:pPr>
              <w:jc w:val="both"/>
              <w:rPr>
                <w:rFonts w:ascii="Arial" w:hAnsi="Arial" w:cs="Arial"/>
                <w:iCs/>
                <w:color w:val="000000" w:themeColor="text1"/>
                <w:sz w:val="20"/>
                <w:szCs w:val="20"/>
                <w:lang w:val="en-US"/>
              </w:rPr>
            </w:pPr>
          </w:p>
        </w:tc>
      </w:tr>
      <w:tr w:rsidR="00734A9C" w:rsidRPr="00833F63" w14:paraId="128F75B4" w14:textId="77777777" w:rsidTr="00CD0D9E">
        <w:tc>
          <w:tcPr>
            <w:tcW w:w="5104" w:type="dxa"/>
          </w:tcPr>
          <w:p w14:paraId="7A3DC3CF" w14:textId="77777777" w:rsidR="00DE5786" w:rsidRPr="00AC3AB7" w:rsidRDefault="00DE5786" w:rsidP="00734A9C">
            <w:pPr>
              <w:pStyle w:val="ListParagraph"/>
              <w:numPr>
                <w:ilvl w:val="0"/>
                <w:numId w:val="3"/>
              </w:numPr>
              <w:ind w:left="427" w:hanging="427"/>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Penerima Kuasa memiliki wewenang dan kuasa untuk mengambil tindakan yang diperlukan termasuk menandatangani dokumen yang diperlukan untuk melaksanakan keputusan yang ditetapkan secara hukum dalam Rapat;</w:t>
            </w:r>
          </w:p>
        </w:tc>
        <w:tc>
          <w:tcPr>
            <w:tcW w:w="4819" w:type="dxa"/>
            <w:gridSpan w:val="2"/>
          </w:tcPr>
          <w:p w14:paraId="2E8DD775" w14:textId="77777777" w:rsidR="00DE5786" w:rsidRPr="00AC3AB7" w:rsidRDefault="00DE5786" w:rsidP="00734A9C">
            <w:pPr>
              <w:pStyle w:val="ListParagraph"/>
              <w:numPr>
                <w:ilvl w:val="0"/>
                <w:numId w:val="5"/>
              </w:numPr>
              <w:ind w:left="454" w:hanging="425"/>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t>The Attorney shall have the authorization and power to take any necessary actions including to sign any documents required for implementing resolution(s) legally stipulated in the Meeting;</w:t>
            </w:r>
          </w:p>
        </w:tc>
      </w:tr>
      <w:tr w:rsidR="00734A9C" w:rsidRPr="00833F63" w14:paraId="6C0779A2" w14:textId="77777777" w:rsidTr="00CD0D9E">
        <w:tc>
          <w:tcPr>
            <w:tcW w:w="5104" w:type="dxa"/>
          </w:tcPr>
          <w:p w14:paraId="24A337D5"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24A1BE1F" w14:textId="77777777" w:rsidR="00DE5786" w:rsidRPr="00AC3AB7" w:rsidRDefault="00DE5786" w:rsidP="00734A9C">
            <w:pPr>
              <w:jc w:val="both"/>
              <w:rPr>
                <w:rFonts w:ascii="Arial" w:hAnsi="Arial" w:cs="Arial"/>
                <w:iCs/>
                <w:color w:val="000000" w:themeColor="text1"/>
                <w:sz w:val="20"/>
                <w:szCs w:val="20"/>
                <w:lang w:val="en-US"/>
              </w:rPr>
            </w:pPr>
          </w:p>
        </w:tc>
      </w:tr>
      <w:tr w:rsidR="00734A9C" w:rsidRPr="00833F63" w14:paraId="46241608" w14:textId="77777777" w:rsidTr="00CD0D9E">
        <w:tc>
          <w:tcPr>
            <w:tcW w:w="5104" w:type="dxa"/>
          </w:tcPr>
          <w:p w14:paraId="75D23BE7" w14:textId="7E8EB291" w:rsidR="00DE5786" w:rsidRPr="00AC3AB7" w:rsidRDefault="00DE5786" w:rsidP="00734A9C">
            <w:pPr>
              <w:pStyle w:val="ListParagraph"/>
              <w:numPr>
                <w:ilvl w:val="0"/>
                <w:numId w:val="3"/>
              </w:numPr>
              <w:ind w:left="427" w:hanging="427"/>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Surat Kuasa ini diberikan dengan hak substitusi baik untuk sebagian maupun seluruhnya, dan untuk dipergunakan sebagaimana mestinya sesuai dengan ketentuan hukum yang berlaku di Negara Republik Indonesia</w:t>
            </w:r>
            <w:r w:rsidR="00814596" w:rsidRPr="00AC3AB7">
              <w:rPr>
                <w:rStyle w:val="tlid-translation"/>
                <w:rFonts w:ascii="Arial" w:hAnsi="Arial" w:cs="Arial"/>
                <w:color w:val="000000" w:themeColor="text1"/>
                <w:sz w:val="20"/>
                <w:szCs w:val="20"/>
                <w:lang w:val="en-US"/>
              </w:rPr>
              <w:t>;</w:t>
            </w:r>
          </w:p>
        </w:tc>
        <w:tc>
          <w:tcPr>
            <w:tcW w:w="4819" w:type="dxa"/>
            <w:gridSpan w:val="2"/>
          </w:tcPr>
          <w:p w14:paraId="1D50F718" w14:textId="3E52B12C" w:rsidR="00DE5786" w:rsidRPr="00AC3AB7" w:rsidRDefault="00DE5786" w:rsidP="00734A9C">
            <w:pPr>
              <w:pStyle w:val="ListParagraph"/>
              <w:numPr>
                <w:ilvl w:val="0"/>
                <w:numId w:val="5"/>
              </w:numPr>
              <w:ind w:left="454" w:hanging="425"/>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t xml:space="preserve">This Power of Attorney is granted with the right of substitution either in part or in whole, and to be used properly in accordance with the </w:t>
            </w:r>
            <w:r w:rsidR="00C46649" w:rsidRPr="00AC3AB7">
              <w:rPr>
                <w:rFonts w:ascii="Arial" w:hAnsi="Arial" w:cs="Arial"/>
                <w:bCs/>
                <w:iCs/>
                <w:color w:val="000000" w:themeColor="text1"/>
                <w:sz w:val="20"/>
                <w:szCs w:val="20"/>
                <w:lang w:val="en-US"/>
              </w:rPr>
              <w:t>prevailing laws</w:t>
            </w:r>
            <w:r w:rsidRPr="00AC3AB7">
              <w:rPr>
                <w:rFonts w:ascii="Arial" w:hAnsi="Arial" w:cs="Arial"/>
                <w:bCs/>
                <w:iCs/>
                <w:color w:val="000000" w:themeColor="text1"/>
                <w:sz w:val="20"/>
                <w:szCs w:val="20"/>
                <w:lang w:val="en-US"/>
              </w:rPr>
              <w:t xml:space="preserve"> in the Republic of </w:t>
            </w:r>
            <w:r w:rsidR="00726651" w:rsidRPr="00AC3AB7">
              <w:rPr>
                <w:rFonts w:ascii="Arial" w:hAnsi="Arial" w:cs="Arial"/>
                <w:bCs/>
                <w:iCs/>
                <w:color w:val="000000" w:themeColor="text1"/>
                <w:sz w:val="20"/>
                <w:szCs w:val="20"/>
                <w:lang w:val="en-US"/>
              </w:rPr>
              <w:t>Indonesia;</w:t>
            </w:r>
          </w:p>
        </w:tc>
      </w:tr>
      <w:tr w:rsidR="00734A9C" w:rsidRPr="00833F63" w14:paraId="2DBC77CD" w14:textId="77777777" w:rsidTr="00CD0D9E">
        <w:tc>
          <w:tcPr>
            <w:tcW w:w="5104" w:type="dxa"/>
          </w:tcPr>
          <w:p w14:paraId="716E013A"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2432037C" w14:textId="77777777" w:rsidR="00DE5786" w:rsidRPr="00AC3AB7" w:rsidRDefault="00DE5786" w:rsidP="00734A9C">
            <w:pPr>
              <w:jc w:val="both"/>
              <w:rPr>
                <w:rFonts w:ascii="Arial" w:hAnsi="Arial" w:cs="Arial"/>
                <w:iCs/>
                <w:color w:val="000000" w:themeColor="text1"/>
                <w:sz w:val="20"/>
                <w:szCs w:val="20"/>
                <w:lang w:val="en-US"/>
              </w:rPr>
            </w:pPr>
          </w:p>
        </w:tc>
      </w:tr>
      <w:tr w:rsidR="00734A9C" w:rsidRPr="00833F63" w14:paraId="15834AEB" w14:textId="77777777" w:rsidTr="00CD0D9E">
        <w:tc>
          <w:tcPr>
            <w:tcW w:w="5104" w:type="dxa"/>
          </w:tcPr>
          <w:p w14:paraId="324CBF73" w14:textId="31EE2CEA" w:rsidR="00DE5786" w:rsidRPr="00AC3AB7" w:rsidRDefault="00DE5786" w:rsidP="00734A9C">
            <w:pPr>
              <w:pStyle w:val="ListParagraph"/>
              <w:numPr>
                <w:ilvl w:val="0"/>
                <w:numId w:val="3"/>
              </w:numPr>
              <w:ind w:left="427" w:hanging="427"/>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 xml:space="preserve">Pemberi Kuasa dengan ini menyatakan dan/atau menguatkan bahwa suara dalam mata acara Rapat yang disampaikan berdasarkan </w:t>
            </w:r>
            <w:r w:rsidR="00F37932" w:rsidRPr="00AC3AB7">
              <w:rPr>
                <w:rStyle w:val="tlid-translation"/>
                <w:rFonts w:ascii="Arial" w:hAnsi="Arial" w:cs="Arial"/>
                <w:color w:val="000000" w:themeColor="text1"/>
                <w:sz w:val="20"/>
                <w:szCs w:val="20"/>
                <w:lang w:val="id-ID"/>
              </w:rPr>
              <w:t>Surat Kuasa</w:t>
            </w:r>
            <w:r w:rsidRPr="00AC3AB7">
              <w:rPr>
                <w:rStyle w:val="tlid-translation"/>
                <w:rFonts w:ascii="Arial" w:hAnsi="Arial" w:cs="Arial"/>
                <w:color w:val="000000" w:themeColor="text1"/>
                <w:sz w:val="20"/>
                <w:szCs w:val="20"/>
                <w:lang w:val="id-ID"/>
              </w:rPr>
              <w:t xml:space="preserve"> ini adalah sah dan benar dan </w:t>
            </w:r>
            <w:r w:rsidR="00F37932" w:rsidRPr="00AC3AB7">
              <w:rPr>
                <w:rStyle w:val="tlid-translation"/>
                <w:rFonts w:ascii="Arial" w:hAnsi="Arial" w:cs="Arial"/>
                <w:color w:val="000000" w:themeColor="text1"/>
                <w:sz w:val="20"/>
                <w:szCs w:val="20"/>
                <w:lang w:val="id-ID"/>
              </w:rPr>
              <w:t>Surat Kuasa</w:t>
            </w:r>
            <w:r w:rsidRPr="00AC3AB7">
              <w:rPr>
                <w:rStyle w:val="tlid-translation"/>
                <w:rFonts w:ascii="Arial" w:hAnsi="Arial" w:cs="Arial"/>
                <w:color w:val="000000" w:themeColor="text1"/>
                <w:sz w:val="20"/>
                <w:szCs w:val="20"/>
                <w:lang w:val="id-ID"/>
              </w:rPr>
              <w:t xml:space="preserve"> ini dapat digunakan sebagai bukti apabila diperlukan; dan</w:t>
            </w:r>
          </w:p>
        </w:tc>
        <w:tc>
          <w:tcPr>
            <w:tcW w:w="4819" w:type="dxa"/>
            <w:gridSpan w:val="2"/>
          </w:tcPr>
          <w:p w14:paraId="45597FA9" w14:textId="56CF7C86" w:rsidR="00DE5786" w:rsidRPr="00AC3AB7" w:rsidRDefault="00DE5786" w:rsidP="00734A9C">
            <w:pPr>
              <w:pStyle w:val="ListParagraph"/>
              <w:numPr>
                <w:ilvl w:val="0"/>
                <w:numId w:val="5"/>
              </w:numPr>
              <w:ind w:left="454" w:hanging="425"/>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t xml:space="preserve">The Authorizer hereby declares and/or confirms that the votes in the agenda of the Meeting that delivered based on this </w:t>
            </w:r>
            <w:r w:rsidR="00F37932" w:rsidRPr="00AC3AB7">
              <w:rPr>
                <w:rFonts w:ascii="Arial" w:hAnsi="Arial" w:cs="Arial"/>
                <w:bCs/>
                <w:iCs/>
                <w:color w:val="000000" w:themeColor="text1"/>
                <w:sz w:val="20"/>
                <w:szCs w:val="20"/>
                <w:lang w:val="en-US"/>
              </w:rPr>
              <w:t>Power of Attorney</w:t>
            </w:r>
            <w:r w:rsidRPr="00AC3AB7">
              <w:rPr>
                <w:rFonts w:ascii="Arial" w:hAnsi="Arial" w:cs="Arial"/>
                <w:bCs/>
                <w:iCs/>
                <w:color w:val="000000" w:themeColor="text1"/>
                <w:sz w:val="20"/>
                <w:szCs w:val="20"/>
                <w:lang w:val="en-US"/>
              </w:rPr>
              <w:t xml:space="preserve"> are valid and correct and this </w:t>
            </w:r>
            <w:r w:rsidR="00F37932" w:rsidRPr="00AC3AB7">
              <w:rPr>
                <w:rFonts w:ascii="Arial" w:hAnsi="Arial" w:cs="Arial"/>
                <w:bCs/>
                <w:iCs/>
                <w:color w:val="000000" w:themeColor="text1"/>
                <w:sz w:val="20"/>
                <w:szCs w:val="20"/>
                <w:lang w:val="en-US"/>
              </w:rPr>
              <w:t>Power of Attorney</w:t>
            </w:r>
            <w:r w:rsidRPr="00AC3AB7">
              <w:rPr>
                <w:rFonts w:ascii="Arial" w:hAnsi="Arial" w:cs="Arial"/>
                <w:bCs/>
                <w:iCs/>
                <w:color w:val="000000" w:themeColor="text1"/>
                <w:sz w:val="20"/>
                <w:szCs w:val="20"/>
                <w:lang w:val="en-US"/>
              </w:rPr>
              <w:t xml:space="preserve"> can be used as evidence as needed; and</w:t>
            </w:r>
          </w:p>
        </w:tc>
      </w:tr>
      <w:tr w:rsidR="00734A9C" w:rsidRPr="00833F63" w14:paraId="5FB66E60" w14:textId="77777777" w:rsidTr="00CD0D9E">
        <w:tc>
          <w:tcPr>
            <w:tcW w:w="5104" w:type="dxa"/>
          </w:tcPr>
          <w:p w14:paraId="68DDC8A6" w14:textId="77777777" w:rsidR="00DE5786" w:rsidRPr="00AC3AB7" w:rsidRDefault="00DE5786" w:rsidP="00734A9C">
            <w:pPr>
              <w:jc w:val="both"/>
              <w:rPr>
                <w:rFonts w:ascii="Arial" w:hAnsi="Arial" w:cs="Arial"/>
                <w:color w:val="000000" w:themeColor="text1"/>
                <w:sz w:val="20"/>
                <w:szCs w:val="20"/>
                <w:lang w:val="id-ID"/>
              </w:rPr>
            </w:pPr>
          </w:p>
        </w:tc>
        <w:tc>
          <w:tcPr>
            <w:tcW w:w="4819" w:type="dxa"/>
            <w:gridSpan w:val="2"/>
          </w:tcPr>
          <w:p w14:paraId="1F6779C0" w14:textId="77777777" w:rsidR="00DE5786" w:rsidRPr="00AC3AB7" w:rsidRDefault="00DE5786" w:rsidP="00734A9C">
            <w:pPr>
              <w:jc w:val="both"/>
              <w:rPr>
                <w:rFonts w:ascii="Arial" w:hAnsi="Arial" w:cs="Arial"/>
                <w:color w:val="000000" w:themeColor="text1"/>
                <w:sz w:val="20"/>
                <w:szCs w:val="20"/>
                <w:lang w:val="en-US"/>
              </w:rPr>
            </w:pPr>
          </w:p>
        </w:tc>
      </w:tr>
      <w:tr w:rsidR="00734A9C" w:rsidRPr="00833F63" w14:paraId="53415336" w14:textId="77777777" w:rsidTr="00CD0D9E">
        <w:tc>
          <w:tcPr>
            <w:tcW w:w="5104" w:type="dxa"/>
          </w:tcPr>
          <w:p w14:paraId="74B5387B" w14:textId="77777777" w:rsidR="00DE5786" w:rsidRPr="00AC3AB7" w:rsidRDefault="00DE5786" w:rsidP="00734A9C">
            <w:pPr>
              <w:pStyle w:val="ListParagraph"/>
              <w:numPr>
                <w:ilvl w:val="0"/>
                <w:numId w:val="3"/>
              </w:numPr>
              <w:ind w:left="427" w:hanging="427"/>
              <w:jc w:val="both"/>
              <w:rPr>
                <w:rFonts w:ascii="Arial" w:hAnsi="Arial" w:cs="Arial"/>
                <w:color w:val="000000" w:themeColor="text1"/>
                <w:sz w:val="20"/>
                <w:szCs w:val="20"/>
                <w:lang w:val="id-ID"/>
              </w:rPr>
            </w:pPr>
            <w:r w:rsidRPr="00AC3AB7">
              <w:rPr>
                <w:rStyle w:val="tlid-translation"/>
                <w:rFonts w:ascii="Arial" w:hAnsi="Arial" w:cs="Arial"/>
                <w:color w:val="000000" w:themeColor="text1"/>
                <w:sz w:val="20"/>
                <w:szCs w:val="20"/>
                <w:lang w:val="id-ID"/>
              </w:rPr>
              <w:t>Surat Kuasa ini berlaku sejak tanggal penandatanganan Surat Kuasa ini.</w:t>
            </w:r>
          </w:p>
        </w:tc>
        <w:tc>
          <w:tcPr>
            <w:tcW w:w="4819" w:type="dxa"/>
            <w:gridSpan w:val="2"/>
          </w:tcPr>
          <w:p w14:paraId="6744BE31" w14:textId="4A4B019E" w:rsidR="00DE5786" w:rsidRPr="00AC3AB7" w:rsidRDefault="00DE5786" w:rsidP="00734A9C">
            <w:pPr>
              <w:pStyle w:val="ListParagraph"/>
              <w:numPr>
                <w:ilvl w:val="0"/>
                <w:numId w:val="5"/>
              </w:numPr>
              <w:ind w:left="454" w:hanging="425"/>
              <w:jc w:val="both"/>
              <w:rPr>
                <w:rFonts w:ascii="Arial" w:hAnsi="Arial" w:cs="Arial"/>
                <w:iCs/>
                <w:color w:val="000000" w:themeColor="text1"/>
                <w:sz w:val="20"/>
                <w:szCs w:val="20"/>
                <w:lang w:val="en-US"/>
              </w:rPr>
            </w:pPr>
            <w:r w:rsidRPr="00AC3AB7">
              <w:rPr>
                <w:rFonts w:ascii="Arial" w:hAnsi="Arial" w:cs="Arial"/>
                <w:bCs/>
                <w:iCs/>
                <w:color w:val="000000" w:themeColor="text1"/>
                <w:sz w:val="20"/>
                <w:szCs w:val="20"/>
                <w:lang w:val="en-US"/>
              </w:rPr>
              <w:t>This Power of Attorney is valid from the date stated herein</w:t>
            </w:r>
            <w:r w:rsidR="00734A9C" w:rsidRPr="00AC3AB7">
              <w:rPr>
                <w:rFonts w:ascii="Arial" w:hAnsi="Arial" w:cs="Arial"/>
                <w:bCs/>
                <w:iCs/>
                <w:color w:val="000000" w:themeColor="text1"/>
                <w:sz w:val="20"/>
                <w:szCs w:val="20"/>
                <w:lang w:val="en-US"/>
              </w:rPr>
              <w:t>.</w:t>
            </w:r>
          </w:p>
        </w:tc>
      </w:tr>
    </w:tbl>
    <w:p w14:paraId="0C2230A9" w14:textId="1CCBFE8A" w:rsidR="00DE5786" w:rsidRPr="00833F63" w:rsidRDefault="00DE5786" w:rsidP="00734A9C">
      <w:pPr>
        <w:jc w:val="both"/>
        <w:rPr>
          <w:rFonts w:ascii="Arial" w:hAnsi="Arial" w:cs="Arial"/>
          <w:color w:val="000000" w:themeColor="text1"/>
        </w:rPr>
      </w:pPr>
    </w:p>
    <w:p w14:paraId="4A448C89" w14:textId="23052F27" w:rsidR="0021652A" w:rsidRPr="00AC3AB7" w:rsidRDefault="0021652A" w:rsidP="00AC3AB7">
      <w:pPr>
        <w:ind w:left="-360"/>
        <w:rPr>
          <w:rFonts w:ascii="Arial" w:hAnsi="Arial" w:cs="Arial"/>
          <w:sz w:val="20"/>
          <w:szCs w:val="20"/>
          <w:lang w:val="id-ID"/>
        </w:rPr>
      </w:pPr>
      <w:r w:rsidRPr="00AC3AB7">
        <w:rPr>
          <w:rFonts w:ascii="Arial" w:hAnsi="Arial" w:cs="Arial"/>
          <w:sz w:val="20"/>
          <w:szCs w:val="20"/>
          <w:lang w:val="id-ID"/>
        </w:rPr>
        <w:t>Jakarta, _____________________ 202</w:t>
      </w:r>
      <w:r w:rsidRPr="00AC3AB7">
        <w:rPr>
          <w:rFonts w:ascii="Arial" w:hAnsi="Arial" w:cs="Arial"/>
          <w:sz w:val="20"/>
          <w:szCs w:val="20"/>
          <w:lang w:val="en-US"/>
        </w:rPr>
        <w:t>2</w:t>
      </w:r>
    </w:p>
    <w:p w14:paraId="28B4923D" w14:textId="77777777" w:rsidR="00833F63" w:rsidRPr="00AC3AB7" w:rsidRDefault="00833F63" w:rsidP="0021652A">
      <w:pPr>
        <w:ind w:left="-284"/>
        <w:jc w:val="both"/>
        <w:rPr>
          <w:rFonts w:ascii="Arial" w:hAnsi="Arial" w:cs="Arial"/>
          <w:color w:val="000000" w:themeColor="text1"/>
          <w:sz w:val="20"/>
          <w:szCs w:val="20"/>
          <w:lang w:val="en-US"/>
        </w:rPr>
      </w:pPr>
    </w:p>
    <w:tbl>
      <w:tblPr>
        <w:tblW w:w="0" w:type="auto"/>
        <w:tblInd w:w="-426" w:type="dxa"/>
        <w:tblLook w:val="04A0" w:firstRow="1" w:lastRow="0" w:firstColumn="1" w:lastColumn="0" w:noHBand="0" w:noVBand="1"/>
      </w:tblPr>
      <w:tblGrid>
        <w:gridCol w:w="3536"/>
        <w:gridCol w:w="2623"/>
        <w:gridCol w:w="3283"/>
      </w:tblGrid>
      <w:tr w:rsidR="00833F63" w:rsidRPr="00AC3AB7" w14:paraId="7987D207" w14:textId="77777777" w:rsidTr="00833F63">
        <w:tc>
          <w:tcPr>
            <w:tcW w:w="3536" w:type="dxa"/>
            <w:tcBorders>
              <w:bottom w:val="single" w:sz="4" w:space="0" w:color="auto"/>
            </w:tcBorders>
            <w:shd w:val="clear" w:color="auto" w:fill="auto"/>
          </w:tcPr>
          <w:p w14:paraId="59E6EAFD" w14:textId="77777777" w:rsidR="00833F63" w:rsidRPr="00AC3AB7" w:rsidRDefault="00833F63" w:rsidP="00833F63">
            <w:pPr>
              <w:pStyle w:val="BodyText"/>
              <w:spacing w:after="0"/>
              <w:contextualSpacing/>
              <w:rPr>
                <w:rFonts w:ascii="Arial" w:hAnsi="Arial" w:cs="Arial"/>
                <w:sz w:val="20"/>
                <w:szCs w:val="20"/>
              </w:rPr>
            </w:pPr>
            <w:r w:rsidRPr="00AC3AB7">
              <w:rPr>
                <w:rFonts w:ascii="Arial" w:hAnsi="Arial" w:cs="Arial"/>
                <w:sz w:val="20"/>
                <w:szCs w:val="20"/>
                <w:lang w:val="id-ID"/>
              </w:rPr>
              <w:t>Pemberi Kuasa</w:t>
            </w:r>
            <w:r w:rsidRPr="00AC3AB7">
              <w:rPr>
                <w:rFonts w:ascii="Arial" w:hAnsi="Arial" w:cs="Arial"/>
                <w:sz w:val="20"/>
                <w:szCs w:val="20"/>
              </w:rPr>
              <w:t>/</w:t>
            </w:r>
            <w:r w:rsidRPr="00AC3AB7">
              <w:rPr>
                <w:rFonts w:ascii="Arial" w:hAnsi="Arial" w:cs="Arial"/>
                <w:i/>
                <w:iCs/>
                <w:sz w:val="20"/>
                <w:szCs w:val="20"/>
              </w:rPr>
              <w:t>Authorizer</w:t>
            </w:r>
          </w:p>
          <w:p w14:paraId="0AD1C5D4" w14:textId="77777777" w:rsidR="00833F63" w:rsidRPr="00AC3AB7" w:rsidRDefault="00833F63" w:rsidP="00833F63">
            <w:pPr>
              <w:pStyle w:val="BodyText"/>
              <w:spacing w:after="0"/>
              <w:contextualSpacing/>
              <w:rPr>
                <w:rFonts w:ascii="Arial" w:hAnsi="Arial" w:cs="Arial"/>
                <w:sz w:val="20"/>
                <w:szCs w:val="20"/>
                <w:lang w:val="id-ID"/>
              </w:rPr>
            </w:pPr>
          </w:p>
          <w:p w14:paraId="2C9F084B" w14:textId="77777777" w:rsidR="00833F63" w:rsidRPr="00AC3AB7" w:rsidRDefault="00833F63" w:rsidP="00833F63">
            <w:pPr>
              <w:pStyle w:val="BodyText"/>
              <w:spacing w:after="0"/>
              <w:contextualSpacing/>
              <w:rPr>
                <w:rFonts w:ascii="Arial" w:hAnsi="Arial" w:cs="Arial"/>
                <w:sz w:val="20"/>
                <w:szCs w:val="20"/>
                <w:lang w:val="id-ID"/>
              </w:rPr>
            </w:pPr>
          </w:p>
          <w:p w14:paraId="6C0DFA83" w14:textId="77777777" w:rsidR="00833F63" w:rsidRPr="00AC3AB7" w:rsidRDefault="00833F63" w:rsidP="00833F63">
            <w:pPr>
              <w:pStyle w:val="BodyText"/>
              <w:spacing w:after="0"/>
              <w:contextualSpacing/>
              <w:rPr>
                <w:rFonts w:ascii="Arial" w:hAnsi="Arial" w:cs="Arial"/>
                <w:sz w:val="20"/>
                <w:szCs w:val="20"/>
                <w:lang w:val="id-ID"/>
              </w:rPr>
            </w:pPr>
          </w:p>
          <w:p w14:paraId="6F50688D" w14:textId="325AF199" w:rsidR="00833F63" w:rsidRPr="00AC3AB7" w:rsidRDefault="00833F63" w:rsidP="00833F63">
            <w:pPr>
              <w:pStyle w:val="BodyText"/>
              <w:spacing w:after="0"/>
              <w:contextualSpacing/>
              <w:rPr>
                <w:rFonts w:ascii="Arial" w:hAnsi="Arial" w:cs="Arial"/>
                <w:i/>
                <w:sz w:val="20"/>
                <w:szCs w:val="20"/>
                <w:lang w:val="id-ID"/>
              </w:rPr>
            </w:pPr>
            <w:r w:rsidRPr="00AC3AB7">
              <w:rPr>
                <w:rFonts w:ascii="Arial" w:hAnsi="Arial" w:cs="Arial"/>
                <w:i/>
                <w:sz w:val="20"/>
                <w:szCs w:val="20"/>
                <w:lang w:val="id-ID"/>
              </w:rPr>
              <w:t>[materai Rp10.000]</w:t>
            </w:r>
          </w:p>
          <w:p w14:paraId="65F34057" w14:textId="3FF82791" w:rsidR="00833F63" w:rsidRPr="00AC3AB7" w:rsidRDefault="00833F63" w:rsidP="00833F63">
            <w:pPr>
              <w:pStyle w:val="BodyText"/>
              <w:spacing w:after="0"/>
              <w:contextualSpacing/>
              <w:rPr>
                <w:rFonts w:ascii="Arial" w:hAnsi="Arial" w:cs="Arial"/>
                <w:i/>
                <w:sz w:val="20"/>
                <w:szCs w:val="20"/>
                <w:lang w:val="id-ID"/>
              </w:rPr>
            </w:pPr>
          </w:p>
          <w:p w14:paraId="2E12B6F9" w14:textId="1F024B5F" w:rsidR="00833F63" w:rsidRPr="00AC3AB7" w:rsidRDefault="00833F63" w:rsidP="00833F63">
            <w:pPr>
              <w:pStyle w:val="BodyText"/>
              <w:spacing w:after="0"/>
              <w:contextualSpacing/>
              <w:rPr>
                <w:rFonts w:ascii="Arial" w:hAnsi="Arial" w:cs="Arial"/>
                <w:i/>
                <w:sz w:val="20"/>
                <w:szCs w:val="20"/>
                <w:lang w:val="id-ID"/>
              </w:rPr>
            </w:pPr>
          </w:p>
          <w:p w14:paraId="361237FB" w14:textId="73FA620F" w:rsidR="00833F63" w:rsidRPr="00AC3AB7" w:rsidRDefault="00833F63" w:rsidP="00833F63">
            <w:pPr>
              <w:pStyle w:val="BodyText"/>
              <w:spacing w:after="0"/>
              <w:contextualSpacing/>
              <w:rPr>
                <w:rFonts w:ascii="Arial" w:hAnsi="Arial" w:cs="Arial"/>
                <w:i/>
                <w:sz w:val="20"/>
                <w:szCs w:val="20"/>
                <w:lang w:val="id-ID"/>
              </w:rPr>
            </w:pPr>
          </w:p>
          <w:p w14:paraId="6790DD65" w14:textId="77777777" w:rsidR="00833F63" w:rsidRPr="00AC3AB7" w:rsidRDefault="00833F63" w:rsidP="00833F63">
            <w:pPr>
              <w:pStyle w:val="BodyText"/>
              <w:spacing w:after="0"/>
              <w:contextualSpacing/>
              <w:rPr>
                <w:rFonts w:ascii="Arial" w:hAnsi="Arial" w:cs="Arial"/>
                <w:i/>
                <w:sz w:val="20"/>
                <w:szCs w:val="20"/>
                <w:lang w:val="id-ID"/>
              </w:rPr>
            </w:pPr>
          </w:p>
          <w:p w14:paraId="2DB7CED8" w14:textId="520D6BC1" w:rsidR="00833F63" w:rsidRPr="00AC3AB7" w:rsidRDefault="00833F63" w:rsidP="00EC4646">
            <w:pPr>
              <w:pStyle w:val="BodyText"/>
              <w:spacing w:after="0"/>
              <w:contextualSpacing/>
              <w:rPr>
                <w:rFonts w:ascii="Arial" w:hAnsi="Arial" w:cs="Arial"/>
                <w:sz w:val="20"/>
                <w:szCs w:val="20"/>
                <w:lang w:val="id-ID"/>
              </w:rPr>
            </w:pPr>
          </w:p>
        </w:tc>
        <w:tc>
          <w:tcPr>
            <w:tcW w:w="2623" w:type="dxa"/>
          </w:tcPr>
          <w:p w14:paraId="7005E966" w14:textId="77777777" w:rsidR="00833F63" w:rsidRPr="00AC3AB7" w:rsidRDefault="00833F63" w:rsidP="00833F63">
            <w:pPr>
              <w:pStyle w:val="BodyText"/>
              <w:spacing w:after="0"/>
              <w:contextualSpacing/>
              <w:rPr>
                <w:rFonts w:ascii="Arial" w:hAnsi="Arial" w:cs="Arial"/>
                <w:sz w:val="20"/>
                <w:szCs w:val="20"/>
                <w:lang w:val="id-ID"/>
              </w:rPr>
            </w:pPr>
          </w:p>
        </w:tc>
        <w:tc>
          <w:tcPr>
            <w:tcW w:w="3283" w:type="dxa"/>
            <w:tcBorders>
              <w:bottom w:val="single" w:sz="4" w:space="0" w:color="auto"/>
            </w:tcBorders>
            <w:shd w:val="clear" w:color="auto" w:fill="auto"/>
          </w:tcPr>
          <w:p w14:paraId="5FB22A9B" w14:textId="06B1DA07" w:rsidR="00833F63" w:rsidRPr="00AC3AB7" w:rsidRDefault="00833F63" w:rsidP="00833F63">
            <w:pPr>
              <w:pStyle w:val="BodyText"/>
              <w:spacing w:after="0"/>
              <w:contextualSpacing/>
              <w:rPr>
                <w:rFonts w:ascii="Arial" w:hAnsi="Arial" w:cs="Arial"/>
                <w:i/>
                <w:iCs/>
                <w:sz w:val="20"/>
                <w:szCs w:val="20"/>
              </w:rPr>
            </w:pPr>
            <w:r w:rsidRPr="00AC3AB7">
              <w:rPr>
                <w:rFonts w:ascii="Arial" w:hAnsi="Arial" w:cs="Arial"/>
                <w:sz w:val="20"/>
                <w:szCs w:val="20"/>
                <w:lang w:val="id-ID"/>
              </w:rPr>
              <w:t>Penerima Kuasa</w:t>
            </w:r>
            <w:r w:rsidRPr="00AC3AB7">
              <w:rPr>
                <w:rFonts w:ascii="Arial" w:hAnsi="Arial" w:cs="Arial"/>
                <w:sz w:val="20"/>
                <w:szCs w:val="20"/>
              </w:rPr>
              <w:t>/</w:t>
            </w:r>
            <w:r w:rsidRPr="00AC3AB7">
              <w:rPr>
                <w:rFonts w:ascii="Arial" w:hAnsi="Arial" w:cs="Arial"/>
                <w:i/>
                <w:iCs/>
                <w:sz w:val="20"/>
                <w:szCs w:val="20"/>
              </w:rPr>
              <w:t>Attorney</w:t>
            </w:r>
          </w:p>
          <w:p w14:paraId="7F8702EA" w14:textId="77777777" w:rsidR="00833F63" w:rsidRPr="00AC3AB7" w:rsidRDefault="00833F63" w:rsidP="00EC4646">
            <w:pPr>
              <w:pStyle w:val="BodyText"/>
              <w:spacing w:after="0"/>
              <w:contextualSpacing/>
              <w:rPr>
                <w:rFonts w:ascii="Arial" w:hAnsi="Arial" w:cs="Arial"/>
                <w:sz w:val="20"/>
                <w:szCs w:val="20"/>
                <w:lang w:val="id-ID"/>
              </w:rPr>
            </w:pPr>
          </w:p>
        </w:tc>
      </w:tr>
      <w:tr w:rsidR="00833F63" w:rsidRPr="00AC3AB7" w14:paraId="7A0AC7AE" w14:textId="77777777" w:rsidTr="00833F63">
        <w:tc>
          <w:tcPr>
            <w:tcW w:w="3536" w:type="dxa"/>
            <w:tcBorders>
              <w:top w:val="single" w:sz="4" w:space="0" w:color="auto"/>
            </w:tcBorders>
            <w:shd w:val="clear" w:color="auto" w:fill="auto"/>
          </w:tcPr>
          <w:p w14:paraId="6FECDC8D" w14:textId="77777777" w:rsidR="00833F63" w:rsidRPr="00AC3AB7" w:rsidRDefault="00833F63" w:rsidP="00EC4646">
            <w:pPr>
              <w:pStyle w:val="BodyText"/>
              <w:spacing w:after="0"/>
              <w:contextualSpacing/>
              <w:rPr>
                <w:rFonts w:ascii="Arial" w:hAnsi="Arial" w:cs="Arial"/>
                <w:b/>
                <w:sz w:val="20"/>
                <w:szCs w:val="20"/>
              </w:rPr>
            </w:pPr>
            <w:r w:rsidRPr="00AC3AB7">
              <w:rPr>
                <w:rFonts w:ascii="Arial" w:hAnsi="Arial" w:cs="Arial"/>
                <w:b/>
                <w:sz w:val="20"/>
                <w:szCs w:val="20"/>
              </w:rPr>
              <w:t>Nama:</w:t>
            </w:r>
          </w:p>
          <w:p w14:paraId="5163A0A1" w14:textId="6CD5F6F2" w:rsidR="00833F63" w:rsidRPr="00AC3AB7" w:rsidRDefault="00833F63" w:rsidP="00EC4646">
            <w:pPr>
              <w:pStyle w:val="BodyText"/>
              <w:spacing w:after="0"/>
              <w:contextualSpacing/>
              <w:rPr>
                <w:rFonts w:ascii="Arial" w:hAnsi="Arial" w:cs="Arial"/>
                <w:i/>
                <w:iCs/>
                <w:sz w:val="20"/>
                <w:szCs w:val="20"/>
              </w:rPr>
            </w:pPr>
            <w:r w:rsidRPr="00AC3AB7">
              <w:rPr>
                <w:rFonts w:ascii="Arial" w:hAnsi="Arial" w:cs="Arial"/>
                <w:b/>
                <w:i/>
                <w:iCs/>
                <w:sz w:val="20"/>
                <w:szCs w:val="20"/>
              </w:rPr>
              <w:t>Name</w:t>
            </w:r>
          </w:p>
          <w:p w14:paraId="76162F4E" w14:textId="77777777" w:rsidR="00833F63" w:rsidRPr="00AC3AB7" w:rsidRDefault="00833F63" w:rsidP="00EC4646">
            <w:pPr>
              <w:pStyle w:val="BodyText"/>
              <w:spacing w:after="0"/>
              <w:contextualSpacing/>
              <w:rPr>
                <w:rFonts w:ascii="Arial" w:hAnsi="Arial" w:cs="Arial"/>
                <w:sz w:val="20"/>
                <w:szCs w:val="20"/>
                <w:lang w:val="id-ID"/>
              </w:rPr>
            </w:pPr>
          </w:p>
          <w:p w14:paraId="4C21B5FA" w14:textId="77777777" w:rsidR="00833F63" w:rsidRPr="00AC3AB7" w:rsidRDefault="00833F63" w:rsidP="00EC4646">
            <w:pPr>
              <w:pStyle w:val="BodyText"/>
              <w:spacing w:after="0"/>
              <w:contextualSpacing/>
              <w:rPr>
                <w:rFonts w:ascii="Arial" w:hAnsi="Arial" w:cs="Arial"/>
                <w:sz w:val="20"/>
                <w:szCs w:val="20"/>
                <w:lang w:val="id-ID"/>
              </w:rPr>
            </w:pPr>
          </w:p>
        </w:tc>
        <w:tc>
          <w:tcPr>
            <w:tcW w:w="2623" w:type="dxa"/>
          </w:tcPr>
          <w:p w14:paraId="4F46B273" w14:textId="77777777" w:rsidR="00833F63" w:rsidRPr="00AC3AB7" w:rsidRDefault="00833F63" w:rsidP="0021652A">
            <w:pPr>
              <w:pStyle w:val="BodyText"/>
              <w:spacing w:after="0"/>
              <w:contextualSpacing/>
              <w:rPr>
                <w:rFonts w:ascii="Arial" w:hAnsi="Arial" w:cs="Arial"/>
                <w:b/>
                <w:sz w:val="20"/>
                <w:szCs w:val="20"/>
              </w:rPr>
            </w:pPr>
          </w:p>
        </w:tc>
        <w:tc>
          <w:tcPr>
            <w:tcW w:w="3283" w:type="dxa"/>
            <w:tcBorders>
              <w:top w:val="single" w:sz="4" w:space="0" w:color="auto"/>
            </w:tcBorders>
            <w:shd w:val="clear" w:color="auto" w:fill="auto"/>
          </w:tcPr>
          <w:p w14:paraId="2D03F55C" w14:textId="2DD7EA5D" w:rsidR="00833F63" w:rsidRPr="00AC3AB7" w:rsidRDefault="00833F63" w:rsidP="0021652A">
            <w:pPr>
              <w:pStyle w:val="BodyText"/>
              <w:spacing w:after="0"/>
              <w:contextualSpacing/>
              <w:rPr>
                <w:rFonts w:ascii="Arial" w:hAnsi="Arial" w:cs="Arial"/>
                <w:b/>
                <w:sz w:val="20"/>
                <w:szCs w:val="20"/>
              </w:rPr>
            </w:pPr>
            <w:r w:rsidRPr="00AC3AB7">
              <w:rPr>
                <w:rFonts w:ascii="Arial" w:hAnsi="Arial" w:cs="Arial"/>
                <w:b/>
                <w:sz w:val="20"/>
                <w:szCs w:val="20"/>
              </w:rPr>
              <w:t>Nama:</w:t>
            </w:r>
          </w:p>
          <w:p w14:paraId="15E09657" w14:textId="47EC332E" w:rsidR="00833F63" w:rsidRPr="00AC3AB7" w:rsidRDefault="00833F63" w:rsidP="0021652A">
            <w:pPr>
              <w:pStyle w:val="BodyText"/>
              <w:spacing w:after="0"/>
              <w:contextualSpacing/>
              <w:rPr>
                <w:rFonts w:ascii="Arial" w:hAnsi="Arial" w:cs="Arial"/>
                <w:sz w:val="20"/>
                <w:szCs w:val="20"/>
              </w:rPr>
            </w:pPr>
            <w:r w:rsidRPr="00AC3AB7">
              <w:rPr>
                <w:rFonts w:ascii="Arial" w:hAnsi="Arial" w:cs="Arial"/>
                <w:b/>
                <w:i/>
                <w:iCs/>
                <w:sz w:val="20"/>
                <w:szCs w:val="20"/>
              </w:rPr>
              <w:t>Name</w:t>
            </w:r>
          </w:p>
          <w:p w14:paraId="6201CC62" w14:textId="264DE896" w:rsidR="00833F63" w:rsidRPr="00AC3AB7" w:rsidRDefault="00833F63" w:rsidP="00EC4646">
            <w:pPr>
              <w:pStyle w:val="BodyText"/>
              <w:spacing w:after="0"/>
              <w:contextualSpacing/>
              <w:rPr>
                <w:rFonts w:ascii="Arial" w:hAnsi="Arial" w:cs="Arial"/>
                <w:sz w:val="20"/>
                <w:szCs w:val="20"/>
                <w:lang w:val="id-ID"/>
              </w:rPr>
            </w:pPr>
          </w:p>
        </w:tc>
      </w:tr>
    </w:tbl>
    <w:p w14:paraId="6C06538C" w14:textId="381CF735" w:rsidR="0021652A" w:rsidRPr="00833F63" w:rsidRDefault="0021652A" w:rsidP="0021652A">
      <w:pPr>
        <w:jc w:val="both"/>
        <w:rPr>
          <w:rFonts w:ascii="Arial" w:hAnsi="Arial" w:cs="Arial"/>
          <w:color w:val="000000" w:themeColor="text1"/>
        </w:rPr>
        <w:sectPr w:rsidR="0021652A" w:rsidRPr="00833F63" w:rsidSect="00F40800">
          <w:footerReference w:type="even" r:id="rId9"/>
          <w:footerReference w:type="default" r:id="rId10"/>
          <w:footerReference w:type="first" r:id="rId11"/>
          <w:pgSz w:w="11906" w:h="16838"/>
          <w:pgMar w:top="1440" w:right="1440" w:bottom="1440" w:left="1440" w:header="720" w:footer="720" w:gutter="0"/>
          <w:cols w:space="720"/>
          <w:titlePg/>
          <w:docGrid w:linePitch="360"/>
        </w:sectPr>
      </w:pPr>
    </w:p>
    <w:tbl>
      <w:tblPr>
        <w:tblStyle w:val="TableGrid"/>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734A9C" w:rsidRPr="00833F63" w14:paraId="03AB4F62" w14:textId="77777777" w:rsidTr="00AA3524">
        <w:tc>
          <w:tcPr>
            <w:tcW w:w="5104" w:type="dxa"/>
          </w:tcPr>
          <w:p w14:paraId="16B18868" w14:textId="77777777" w:rsidR="00DE5786" w:rsidRPr="00DE2A92" w:rsidRDefault="00DE5786" w:rsidP="00734A9C">
            <w:pPr>
              <w:jc w:val="both"/>
              <w:rPr>
                <w:rFonts w:ascii="Arial" w:hAnsi="Arial" w:cs="Arial"/>
                <w:color w:val="000000" w:themeColor="text1"/>
                <w:sz w:val="18"/>
                <w:szCs w:val="18"/>
              </w:rPr>
            </w:pPr>
          </w:p>
        </w:tc>
        <w:tc>
          <w:tcPr>
            <w:tcW w:w="4819" w:type="dxa"/>
          </w:tcPr>
          <w:p w14:paraId="33CABC6C" w14:textId="77777777" w:rsidR="00DE5786" w:rsidRPr="00DE2A92" w:rsidRDefault="00DE5786" w:rsidP="00734A9C">
            <w:pPr>
              <w:jc w:val="both"/>
              <w:rPr>
                <w:rFonts w:ascii="Arial" w:hAnsi="Arial" w:cs="Arial"/>
                <w:color w:val="000000" w:themeColor="text1"/>
                <w:sz w:val="18"/>
                <w:szCs w:val="18"/>
              </w:rPr>
            </w:pPr>
          </w:p>
        </w:tc>
      </w:tr>
      <w:tr w:rsidR="00734A9C" w:rsidRPr="00833F63" w14:paraId="4AFDED90" w14:textId="77777777" w:rsidTr="00AA3524">
        <w:tc>
          <w:tcPr>
            <w:tcW w:w="5104" w:type="dxa"/>
          </w:tcPr>
          <w:p w14:paraId="5E111567" w14:textId="382215CD" w:rsidR="00DE5786" w:rsidRPr="00DE2A92" w:rsidRDefault="00DE5786" w:rsidP="00734A9C">
            <w:pPr>
              <w:jc w:val="both"/>
              <w:rPr>
                <w:rFonts w:ascii="Arial" w:hAnsi="Arial" w:cs="Arial"/>
                <w:color w:val="000000" w:themeColor="text1"/>
                <w:sz w:val="18"/>
                <w:szCs w:val="18"/>
                <w:lang w:val="id-ID"/>
              </w:rPr>
            </w:pPr>
            <w:r w:rsidRPr="00DE2A92">
              <w:rPr>
                <w:rFonts w:ascii="Arial" w:hAnsi="Arial" w:cs="Arial"/>
                <w:b/>
                <w:color w:val="000000" w:themeColor="text1"/>
                <w:sz w:val="18"/>
                <w:szCs w:val="18"/>
                <w:u w:val="single"/>
                <w:lang w:val="id-ID"/>
              </w:rPr>
              <w:t>Catatan</w:t>
            </w:r>
          </w:p>
        </w:tc>
        <w:tc>
          <w:tcPr>
            <w:tcW w:w="4819" w:type="dxa"/>
          </w:tcPr>
          <w:p w14:paraId="506EF01A" w14:textId="1A72D17A" w:rsidR="00DE5786" w:rsidRPr="00DE2A92" w:rsidRDefault="00734A9C" w:rsidP="00734A9C">
            <w:pPr>
              <w:jc w:val="both"/>
              <w:rPr>
                <w:rFonts w:ascii="Arial" w:hAnsi="Arial" w:cs="Arial"/>
                <w:b/>
                <w:bCs/>
                <w:color w:val="000000" w:themeColor="text1"/>
                <w:sz w:val="18"/>
                <w:szCs w:val="18"/>
                <w:u w:val="single"/>
              </w:rPr>
            </w:pPr>
            <w:r w:rsidRPr="00DE2A92">
              <w:rPr>
                <w:rFonts w:ascii="Arial" w:hAnsi="Arial" w:cs="Arial"/>
                <w:b/>
                <w:bCs/>
                <w:color w:val="000000" w:themeColor="text1"/>
                <w:sz w:val="18"/>
                <w:szCs w:val="18"/>
                <w:u w:val="single"/>
              </w:rPr>
              <w:t>Notes</w:t>
            </w:r>
          </w:p>
        </w:tc>
      </w:tr>
      <w:tr w:rsidR="00734A9C" w:rsidRPr="00833F63" w14:paraId="0963BB5E" w14:textId="77777777" w:rsidTr="00AA3524">
        <w:tc>
          <w:tcPr>
            <w:tcW w:w="5104" w:type="dxa"/>
          </w:tcPr>
          <w:p w14:paraId="0A8F782B" w14:textId="77777777" w:rsidR="00DE5786" w:rsidRPr="00DE2A92" w:rsidRDefault="00DE5786" w:rsidP="00734A9C">
            <w:pPr>
              <w:jc w:val="both"/>
              <w:rPr>
                <w:rFonts w:ascii="Arial" w:hAnsi="Arial" w:cs="Arial"/>
                <w:color w:val="000000" w:themeColor="text1"/>
                <w:sz w:val="18"/>
                <w:szCs w:val="18"/>
                <w:lang w:val="id-ID"/>
              </w:rPr>
            </w:pPr>
          </w:p>
        </w:tc>
        <w:tc>
          <w:tcPr>
            <w:tcW w:w="4819" w:type="dxa"/>
          </w:tcPr>
          <w:p w14:paraId="3D01CEB5" w14:textId="77777777" w:rsidR="00DE5786" w:rsidRPr="00DE2A92" w:rsidRDefault="00DE5786" w:rsidP="00734A9C">
            <w:pPr>
              <w:jc w:val="both"/>
              <w:rPr>
                <w:rFonts w:ascii="Arial" w:hAnsi="Arial" w:cs="Arial"/>
                <w:color w:val="000000" w:themeColor="text1"/>
                <w:sz w:val="18"/>
                <w:szCs w:val="18"/>
              </w:rPr>
            </w:pPr>
          </w:p>
        </w:tc>
      </w:tr>
      <w:tr w:rsidR="00734A9C" w:rsidRPr="00833F63" w14:paraId="3F1A72D3" w14:textId="77777777" w:rsidTr="00AA3524">
        <w:tc>
          <w:tcPr>
            <w:tcW w:w="5104" w:type="dxa"/>
          </w:tcPr>
          <w:p w14:paraId="5217AECF" w14:textId="2F2C4A6A" w:rsidR="00DE5786" w:rsidRPr="00DE2A92" w:rsidRDefault="00DE5786" w:rsidP="00A0682D">
            <w:pPr>
              <w:pStyle w:val="ListParagraph"/>
              <w:numPr>
                <w:ilvl w:val="0"/>
                <w:numId w:val="7"/>
              </w:numPr>
              <w:jc w:val="both"/>
              <w:rPr>
                <w:rFonts w:ascii="Arial" w:hAnsi="Arial" w:cs="Arial"/>
                <w:color w:val="000000" w:themeColor="text1"/>
                <w:sz w:val="18"/>
                <w:szCs w:val="18"/>
                <w:lang w:val="id-ID"/>
              </w:rPr>
            </w:pPr>
            <w:r w:rsidRPr="00DE2A92">
              <w:rPr>
                <w:rStyle w:val="tlid-translation"/>
                <w:rFonts w:ascii="Arial" w:hAnsi="Arial" w:cs="Arial"/>
                <w:color w:val="000000" w:themeColor="text1"/>
                <w:sz w:val="18"/>
                <w:szCs w:val="18"/>
                <w:lang w:val="id-ID"/>
              </w:rPr>
              <w:t xml:space="preserve">Jika </w:t>
            </w:r>
            <w:r w:rsidR="00F37932" w:rsidRPr="00DE2A92">
              <w:rPr>
                <w:rStyle w:val="tlid-translation"/>
                <w:rFonts w:ascii="Arial" w:hAnsi="Arial" w:cs="Arial"/>
                <w:color w:val="000000" w:themeColor="text1"/>
                <w:sz w:val="18"/>
                <w:szCs w:val="18"/>
                <w:lang w:val="id-ID"/>
              </w:rPr>
              <w:t>S</w:t>
            </w:r>
            <w:r w:rsidRPr="00DE2A92">
              <w:rPr>
                <w:rStyle w:val="tlid-translation"/>
                <w:rFonts w:ascii="Arial" w:hAnsi="Arial" w:cs="Arial"/>
                <w:color w:val="000000" w:themeColor="text1"/>
                <w:sz w:val="18"/>
                <w:szCs w:val="18"/>
                <w:lang w:val="id-ID"/>
              </w:rPr>
              <w:t xml:space="preserve">urat </w:t>
            </w:r>
            <w:r w:rsidR="00F37932" w:rsidRPr="00DE2A92">
              <w:rPr>
                <w:rStyle w:val="tlid-translation"/>
                <w:rFonts w:ascii="Arial" w:hAnsi="Arial" w:cs="Arial"/>
                <w:color w:val="000000" w:themeColor="text1"/>
                <w:sz w:val="18"/>
                <w:szCs w:val="18"/>
                <w:lang w:val="id-ID"/>
              </w:rPr>
              <w:t>K</w:t>
            </w:r>
            <w:r w:rsidRPr="00DE2A92">
              <w:rPr>
                <w:rStyle w:val="tlid-translation"/>
                <w:rFonts w:ascii="Arial" w:hAnsi="Arial" w:cs="Arial"/>
                <w:color w:val="000000" w:themeColor="text1"/>
                <w:sz w:val="18"/>
                <w:szCs w:val="18"/>
                <w:lang w:val="id-ID"/>
              </w:rPr>
              <w:t xml:space="preserve">uasa ini </w:t>
            </w:r>
            <w:r w:rsidR="00F37932" w:rsidRPr="00DE2A92">
              <w:rPr>
                <w:rStyle w:val="tlid-translation"/>
                <w:rFonts w:ascii="Arial" w:hAnsi="Arial" w:cs="Arial"/>
                <w:color w:val="000000" w:themeColor="text1"/>
                <w:sz w:val="18"/>
                <w:szCs w:val="18"/>
                <w:lang w:val="id-ID"/>
              </w:rPr>
              <w:t xml:space="preserve">ditandatangani </w:t>
            </w:r>
            <w:r w:rsidRPr="00DE2A92">
              <w:rPr>
                <w:rStyle w:val="tlid-translation"/>
                <w:rFonts w:ascii="Arial" w:hAnsi="Arial" w:cs="Arial"/>
                <w:color w:val="000000" w:themeColor="text1"/>
                <w:sz w:val="18"/>
                <w:szCs w:val="18"/>
                <w:lang w:val="id-ID"/>
              </w:rPr>
              <w:t xml:space="preserve">di Republik Indonesia, maka harus </w:t>
            </w:r>
            <w:r w:rsidR="00F37932" w:rsidRPr="00DE2A92">
              <w:rPr>
                <w:rStyle w:val="tlid-translation"/>
                <w:rFonts w:ascii="Arial" w:hAnsi="Arial" w:cs="Arial"/>
                <w:color w:val="000000" w:themeColor="text1"/>
                <w:sz w:val="18"/>
                <w:szCs w:val="18"/>
                <w:lang w:val="id-ID"/>
              </w:rPr>
              <w:t>dibubuhi</w:t>
            </w:r>
            <w:r w:rsidR="00F37932" w:rsidRPr="00DE2A92">
              <w:rPr>
                <w:rStyle w:val="tlid-translation"/>
                <w:rFonts w:ascii="Arial" w:hAnsi="Arial" w:cs="Arial"/>
                <w:sz w:val="18"/>
                <w:szCs w:val="18"/>
                <w:lang w:val="id-ID"/>
              </w:rPr>
              <w:t xml:space="preserve"> </w:t>
            </w:r>
            <w:r w:rsidR="0079718A" w:rsidRPr="00DE2A92">
              <w:rPr>
                <w:rStyle w:val="tlid-translation"/>
                <w:rFonts w:ascii="Arial" w:hAnsi="Arial" w:cs="Arial"/>
                <w:color w:val="000000" w:themeColor="text1"/>
                <w:sz w:val="18"/>
                <w:szCs w:val="18"/>
                <w:lang w:val="id-ID"/>
              </w:rPr>
              <w:t>dengan me</w:t>
            </w:r>
            <w:r w:rsidRPr="00DE2A92">
              <w:rPr>
                <w:rStyle w:val="tlid-translation"/>
                <w:rFonts w:ascii="Arial" w:hAnsi="Arial" w:cs="Arial"/>
                <w:color w:val="000000" w:themeColor="text1"/>
                <w:sz w:val="18"/>
                <w:szCs w:val="18"/>
                <w:lang w:val="id-ID"/>
              </w:rPr>
              <w:t>terai Rp10.000</w:t>
            </w:r>
            <w:r w:rsidR="00A0682D" w:rsidRPr="00DE2A92">
              <w:rPr>
                <w:rStyle w:val="tlid-translation"/>
                <w:rFonts w:ascii="Arial" w:hAnsi="Arial" w:cs="Arial"/>
                <w:color w:val="000000" w:themeColor="text1"/>
                <w:sz w:val="18"/>
                <w:szCs w:val="18"/>
                <w:lang w:val="en-US"/>
              </w:rPr>
              <w:t>,</w:t>
            </w:r>
            <w:r w:rsidRPr="00DE2A92">
              <w:rPr>
                <w:rStyle w:val="tlid-translation"/>
                <w:rFonts w:ascii="Arial" w:hAnsi="Arial" w:cs="Arial"/>
                <w:color w:val="000000" w:themeColor="text1"/>
                <w:sz w:val="18"/>
                <w:szCs w:val="18"/>
                <w:lang w:val="id-ID"/>
              </w:rPr>
              <w:t xml:space="preserve">- </w:t>
            </w:r>
            <w:r w:rsidR="00F37932" w:rsidRPr="00DE2A92">
              <w:rPr>
                <w:rStyle w:val="tlid-translation"/>
                <w:rFonts w:ascii="Arial" w:hAnsi="Arial" w:cs="Arial"/>
                <w:color w:val="000000" w:themeColor="text1"/>
                <w:sz w:val="18"/>
                <w:szCs w:val="18"/>
                <w:lang w:val="id-ID"/>
              </w:rPr>
              <w:t>dan sebagian tanda tangan Pemberi K</w:t>
            </w:r>
            <w:r w:rsidR="00D54E59" w:rsidRPr="00DE2A92">
              <w:rPr>
                <w:rStyle w:val="tlid-translation"/>
                <w:rFonts w:ascii="Arial" w:hAnsi="Arial" w:cs="Arial"/>
                <w:color w:val="000000" w:themeColor="text1"/>
                <w:sz w:val="18"/>
                <w:szCs w:val="18"/>
                <w:lang w:val="id-ID"/>
              </w:rPr>
              <w:t>uasa harus dibubuhkan di atas me</w:t>
            </w:r>
            <w:r w:rsidR="00F37932" w:rsidRPr="00DE2A92">
              <w:rPr>
                <w:rStyle w:val="tlid-translation"/>
                <w:rFonts w:ascii="Arial" w:hAnsi="Arial" w:cs="Arial"/>
                <w:color w:val="000000" w:themeColor="text1"/>
                <w:sz w:val="18"/>
                <w:szCs w:val="18"/>
                <w:lang w:val="id-ID"/>
              </w:rPr>
              <w:t>terai tersebut</w:t>
            </w:r>
            <w:r w:rsidRPr="00DE2A92">
              <w:rPr>
                <w:rStyle w:val="tlid-translation"/>
                <w:rFonts w:ascii="Arial" w:hAnsi="Arial" w:cs="Arial"/>
                <w:color w:val="000000" w:themeColor="text1"/>
                <w:sz w:val="18"/>
                <w:szCs w:val="18"/>
                <w:lang w:val="id-ID"/>
              </w:rPr>
              <w:t>.</w:t>
            </w:r>
          </w:p>
        </w:tc>
        <w:tc>
          <w:tcPr>
            <w:tcW w:w="4819" w:type="dxa"/>
          </w:tcPr>
          <w:p w14:paraId="719A14BC" w14:textId="2F407AA0" w:rsidR="00DE5786" w:rsidRPr="00DE2A92" w:rsidRDefault="00DE5786" w:rsidP="00734A9C">
            <w:pPr>
              <w:pStyle w:val="ListParagraph"/>
              <w:numPr>
                <w:ilvl w:val="0"/>
                <w:numId w:val="6"/>
              </w:numPr>
              <w:jc w:val="both"/>
              <w:rPr>
                <w:rFonts w:ascii="Arial" w:hAnsi="Arial" w:cs="Arial"/>
                <w:color w:val="000000" w:themeColor="text1"/>
                <w:sz w:val="18"/>
                <w:szCs w:val="18"/>
              </w:rPr>
            </w:pPr>
            <w:r w:rsidRPr="00DE2A92">
              <w:rPr>
                <w:rFonts w:ascii="Arial" w:hAnsi="Arial" w:cs="Arial"/>
                <w:bCs/>
                <w:color w:val="000000" w:themeColor="text1"/>
                <w:sz w:val="18"/>
                <w:szCs w:val="18"/>
              </w:rPr>
              <w:t xml:space="preserve">If this </w:t>
            </w:r>
            <w:r w:rsidR="00F37932" w:rsidRPr="00DE2A92">
              <w:rPr>
                <w:rFonts w:ascii="Arial" w:hAnsi="Arial" w:cs="Arial"/>
                <w:bCs/>
                <w:color w:val="000000" w:themeColor="text1"/>
                <w:sz w:val="18"/>
                <w:szCs w:val="18"/>
              </w:rPr>
              <w:t>P</w:t>
            </w:r>
            <w:r w:rsidRPr="00DE2A92">
              <w:rPr>
                <w:rFonts w:ascii="Arial" w:hAnsi="Arial" w:cs="Arial"/>
                <w:bCs/>
                <w:color w:val="000000" w:themeColor="text1"/>
                <w:sz w:val="18"/>
                <w:szCs w:val="18"/>
              </w:rPr>
              <w:t xml:space="preserve">ower of </w:t>
            </w:r>
            <w:r w:rsidR="00F37932" w:rsidRPr="00DE2A92">
              <w:rPr>
                <w:rFonts w:ascii="Arial" w:hAnsi="Arial" w:cs="Arial"/>
                <w:bCs/>
                <w:color w:val="000000" w:themeColor="text1"/>
                <w:sz w:val="18"/>
                <w:szCs w:val="18"/>
              </w:rPr>
              <w:t>A</w:t>
            </w:r>
            <w:r w:rsidRPr="00DE2A92">
              <w:rPr>
                <w:rFonts w:ascii="Arial" w:hAnsi="Arial" w:cs="Arial"/>
                <w:bCs/>
                <w:color w:val="000000" w:themeColor="text1"/>
                <w:sz w:val="18"/>
                <w:szCs w:val="18"/>
              </w:rPr>
              <w:t xml:space="preserve">ttorney is executed in the Republic of Indonesia, it </w:t>
            </w:r>
            <w:r w:rsidR="00F37932" w:rsidRPr="00DE2A92">
              <w:rPr>
                <w:rFonts w:ascii="Arial" w:hAnsi="Arial" w:cs="Arial"/>
                <w:bCs/>
                <w:color w:val="000000" w:themeColor="text1"/>
                <w:sz w:val="18"/>
                <w:szCs w:val="18"/>
              </w:rPr>
              <w:t>shall</w:t>
            </w:r>
            <w:r w:rsidRPr="00DE2A92">
              <w:rPr>
                <w:rFonts w:ascii="Arial" w:hAnsi="Arial" w:cs="Arial"/>
                <w:bCs/>
                <w:color w:val="000000" w:themeColor="text1"/>
                <w:sz w:val="18"/>
                <w:szCs w:val="18"/>
              </w:rPr>
              <w:t xml:space="preserve"> be </w:t>
            </w:r>
            <w:r w:rsidR="00F37932" w:rsidRPr="00DE2A92">
              <w:rPr>
                <w:rFonts w:ascii="Arial" w:hAnsi="Arial" w:cs="Arial"/>
                <w:bCs/>
                <w:color w:val="000000" w:themeColor="text1"/>
                <w:sz w:val="18"/>
                <w:szCs w:val="18"/>
              </w:rPr>
              <w:t>affixed</w:t>
            </w:r>
            <w:r w:rsidRPr="00DE2A92">
              <w:rPr>
                <w:rFonts w:ascii="Arial" w:hAnsi="Arial" w:cs="Arial"/>
                <w:bCs/>
                <w:color w:val="000000" w:themeColor="text1"/>
                <w:sz w:val="18"/>
                <w:szCs w:val="18"/>
              </w:rPr>
              <w:t xml:space="preserve"> with </w:t>
            </w:r>
            <w:r w:rsidR="00F37932" w:rsidRPr="00DE2A92">
              <w:rPr>
                <w:rFonts w:ascii="Arial" w:hAnsi="Arial" w:cs="Arial"/>
                <w:bCs/>
                <w:color w:val="000000" w:themeColor="text1"/>
                <w:sz w:val="18"/>
                <w:szCs w:val="18"/>
              </w:rPr>
              <w:t>duty stamp</w:t>
            </w:r>
            <w:r w:rsidR="00BC185B" w:rsidRPr="00DE2A92">
              <w:rPr>
                <w:rFonts w:ascii="Arial" w:hAnsi="Arial" w:cs="Arial"/>
                <w:bCs/>
                <w:color w:val="000000" w:themeColor="text1"/>
                <w:sz w:val="18"/>
                <w:szCs w:val="18"/>
              </w:rPr>
              <w:t xml:space="preserve"> of Rp10,000,</w:t>
            </w:r>
            <w:r w:rsidRPr="00DE2A92">
              <w:rPr>
                <w:rFonts w:ascii="Arial" w:hAnsi="Arial" w:cs="Arial"/>
                <w:bCs/>
                <w:color w:val="000000" w:themeColor="text1"/>
                <w:sz w:val="18"/>
                <w:szCs w:val="18"/>
              </w:rPr>
              <w:t xml:space="preserve">- </w:t>
            </w:r>
            <w:r w:rsidR="00F37932" w:rsidRPr="00DE2A92">
              <w:rPr>
                <w:rFonts w:ascii="Arial" w:hAnsi="Arial" w:cs="Arial"/>
                <w:bCs/>
                <w:color w:val="000000" w:themeColor="text1"/>
                <w:sz w:val="18"/>
                <w:szCs w:val="18"/>
              </w:rPr>
              <w:t>and part of the Authorizer’s signature shall be made on the said duty stamp.</w:t>
            </w:r>
          </w:p>
        </w:tc>
      </w:tr>
      <w:tr w:rsidR="00734A9C" w:rsidRPr="00833F63" w14:paraId="35DFF851" w14:textId="77777777" w:rsidTr="00AA3524">
        <w:tc>
          <w:tcPr>
            <w:tcW w:w="5104" w:type="dxa"/>
          </w:tcPr>
          <w:p w14:paraId="74B3CC4F" w14:textId="77777777" w:rsidR="00DE5786" w:rsidRPr="00DE2A92" w:rsidRDefault="00DE5786" w:rsidP="00734A9C">
            <w:pPr>
              <w:jc w:val="both"/>
              <w:rPr>
                <w:rFonts w:ascii="Arial" w:hAnsi="Arial" w:cs="Arial"/>
                <w:color w:val="000000" w:themeColor="text1"/>
                <w:sz w:val="18"/>
                <w:szCs w:val="18"/>
                <w:lang w:val="id-ID"/>
              </w:rPr>
            </w:pPr>
          </w:p>
        </w:tc>
        <w:tc>
          <w:tcPr>
            <w:tcW w:w="4819" w:type="dxa"/>
          </w:tcPr>
          <w:p w14:paraId="30B1F3BA" w14:textId="77777777" w:rsidR="00DE5786" w:rsidRPr="00DE2A92" w:rsidRDefault="00DE5786" w:rsidP="00734A9C">
            <w:pPr>
              <w:jc w:val="both"/>
              <w:rPr>
                <w:rFonts w:ascii="Arial" w:hAnsi="Arial" w:cs="Arial"/>
                <w:color w:val="000000" w:themeColor="text1"/>
                <w:sz w:val="18"/>
                <w:szCs w:val="18"/>
              </w:rPr>
            </w:pPr>
          </w:p>
        </w:tc>
      </w:tr>
      <w:tr w:rsidR="00734A9C" w:rsidRPr="00833F63" w14:paraId="42386FD4" w14:textId="77777777" w:rsidTr="00AA3524">
        <w:tc>
          <w:tcPr>
            <w:tcW w:w="5104" w:type="dxa"/>
          </w:tcPr>
          <w:p w14:paraId="6C461BC8" w14:textId="70FA2057" w:rsidR="00DE5786" w:rsidRPr="00DE2A92" w:rsidRDefault="00DE5786" w:rsidP="00F37932">
            <w:pPr>
              <w:pStyle w:val="ListParagraph"/>
              <w:numPr>
                <w:ilvl w:val="0"/>
                <w:numId w:val="7"/>
              </w:numPr>
              <w:jc w:val="both"/>
              <w:rPr>
                <w:rFonts w:ascii="Arial" w:hAnsi="Arial" w:cs="Arial"/>
                <w:color w:val="000000" w:themeColor="text1"/>
                <w:sz w:val="18"/>
                <w:szCs w:val="18"/>
                <w:lang w:val="id-ID"/>
              </w:rPr>
            </w:pPr>
            <w:r w:rsidRPr="00DE2A92">
              <w:rPr>
                <w:rStyle w:val="tlid-translation"/>
                <w:rFonts w:ascii="Arial" w:hAnsi="Arial" w:cs="Arial"/>
                <w:color w:val="000000" w:themeColor="text1"/>
                <w:sz w:val="18"/>
                <w:szCs w:val="18"/>
                <w:lang w:val="id-ID"/>
              </w:rPr>
              <w:t xml:space="preserve">Kepada </w:t>
            </w:r>
            <w:r w:rsidR="00F37932" w:rsidRPr="00DE2A92">
              <w:rPr>
                <w:rStyle w:val="tlid-translation"/>
                <w:rFonts w:ascii="Arial" w:hAnsi="Arial" w:cs="Arial"/>
                <w:color w:val="000000" w:themeColor="text1"/>
                <w:sz w:val="18"/>
                <w:szCs w:val="18"/>
                <w:lang w:val="id-ID"/>
              </w:rPr>
              <w:t>Pemberi Kuasa</w:t>
            </w:r>
            <w:r w:rsidRPr="00DE2A92">
              <w:rPr>
                <w:rStyle w:val="tlid-translation"/>
                <w:rFonts w:ascii="Arial" w:hAnsi="Arial" w:cs="Arial"/>
                <w:color w:val="000000" w:themeColor="text1"/>
                <w:sz w:val="18"/>
                <w:szCs w:val="18"/>
                <w:lang w:val="id-ID"/>
              </w:rPr>
              <w:t xml:space="preserve"> yang memiliki alamat terdaftar di luar negeri, jika </w:t>
            </w:r>
            <w:r w:rsidR="00F37932" w:rsidRPr="00DE2A92">
              <w:rPr>
                <w:rStyle w:val="tlid-translation"/>
                <w:rFonts w:ascii="Arial" w:hAnsi="Arial" w:cs="Arial"/>
                <w:color w:val="000000" w:themeColor="text1"/>
                <w:sz w:val="18"/>
                <w:szCs w:val="18"/>
                <w:lang w:val="id-ID"/>
              </w:rPr>
              <w:t>S</w:t>
            </w:r>
            <w:r w:rsidRPr="00DE2A92">
              <w:rPr>
                <w:rStyle w:val="tlid-translation"/>
                <w:rFonts w:ascii="Arial" w:hAnsi="Arial" w:cs="Arial"/>
                <w:color w:val="000000" w:themeColor="text1"/>
                <w:sz w:val="18"/>
                <w:szCs w:val="18"/>
                <w:lang w:val="id-ID"/>
              </w:rPr>
              <w:t xml:space="preserve">urat </w:t>
            </w:r>
            <w:r w:rsidR="00F37932" w:rsidRPr="00DE2A92">
              <w:rPr>
                <w:rStyle w:val="tlid-translation"/>
                <w:rFonts w:ascii="Arial" w:hAnsi="Arial" w:cs="Arial"/>
                <w:color w:val="000000" w:themeColor="text1"/>
                <w:sz w:val="18"/>
                <w:szCs w:val="18"/>
                <w:lang w:val="id-ID"/>
              </w:rPr>
              <w:t>K</w:t>
            </w:r>
            <w:r w:rsidRPr="00DE2A92">
              <w:rPr>
                <w:rStyle w:val="tlid-translation"/>
                <w:rFonts w:ascii="Arial" w:hAnsi="Arial" w:cs="Arial"/>
                <w:color w:val="000000" w:themeColor="text1"/>
                <w:sz w:val="18"/>
                <w:szCs w:val="18"/>
                <w:lang w:val="id-ID"/>
              </w:rPr>
              <w:t xml:space="preserve">uasa ini </w:t>
            </w:r>
            <w:r w:rsidR="00F37932" w:rsidRPr="00DE2A92">
              <w:rPr>
                <w:rStyle w:val="tlid-translation"/>
                <w:rFonts w:ascii="Arial" w:hAnsi="Arial" w:cs="Arial"/>
                <w:color w:val="000000" w:themeColor="text1"/>
                <w:sz w:val="18"/>
                <w:szCs w:val="18"/>
                <w:lang w:val="id-ID"/>
              </w:rPr>
              <w:t xml:space="preserve">ditandatangani </w:t>
            </w:r>
            <w:r w:rsidRPr="00DE2A92">
              <w:rPr>
                <w:rStyle w:val="tlid-translation"/>
                <w:rFonts w:ascii="Arial" w:hAnsi="Arial" w:cs="Arial"/>
                <w:color w:val="000000" w:themeColor="text1"/>
                <w:sz w:val="18"/>
                <w:szCs w:val="18"/>
                <w:lang w:val="id-ID"/>
              </w:rPr>
              <w:t xml:space="preserve">di luar Republik Indonesia, </w:t>
            </w:r>
            <w:r w:rsidR="00F37932" w:rsidRPr="00DE2A92">
              <w:rPr>
                <w:rStyle w:val="tlid-translation"/>
                <w:rFonts w:ascii="Arial" w:hAnsi="Arial" w:cs="Arial"/>
                <w:color w:val="000000" w:themeColor="text1"/>
                <w:sz w:val="18"/>
                <w:szCs w:val="18"/>
                <w:lang w:val="id-ID"/>
              </w:rPr>
              <w:t>S</w:t>
            </w:r>
            <w:r w:rsidRPr="00DE2A92">
              <w:rPr>
                <w:rStyle w:val="tlid-translation"/>
                <w:rFonts w:ascii="Arial" w:hAnsi="Arial" w:cs="Arial"/>
                <w:color w:val="000000" w:themeColor="text1"/>
                <w:sz w:val="18"/>
                <w:szCs w:val="18"/>
                <w:lang w:val="id-ID"/>
              </w:rPr>
              <w:t xml:space="preserve">urat </w:t>
            </w:r>
            <w:r w:rsidR="00F37932" w:rsidRPr="00DE2A92">
              <w:rPr>
                <w:rStyle w:val="tlid-translation"/>
                <w:rFonts w:ascii="Arial" w:hAnsi="Arial" w:cs="Arial"/>
                <w:color w:val="000000" w:themeColor="text1"/>
                <w:sz w:val="18"/>
                <w:szCs w:val="18"/>
                <w:lang w:val="id-ID"/>
              </w:rPr>
              <w:t>K</w:t>
            </w:r>
            <w:r w:rsidRPr="00DE2A92">
              <w:rPr>
                <w:rStyle w:val="tlid-translation"/>
                <w:rFonts w:ascii="Arial" w:hAnsi="Arial" w:cs="Arial"/>
                <w:color w:val="000000" w:themeColor="text1"/>
                <w:sz w:val="18"/>
                <w:szCs w:val="18"/>
                <w:lang w:val="id-ID"/>
              </w:rPr>
              <w:t xml:space="preserve">uasa ini akan diaktakan dan kemudian disahkan oleh Kedutaan Besar/ Konsulat Republik Indonesia yang memiliki yurisdiksi untuk wilayah tersebut, di mana </w:t>
            </w:r>
            <w:r w:rsidR="00F37932" w:rsidRPr="00DE2A92">
              <w:rPr>
                <w:rStyle w:val="tlid-translation"/>
                <w:rFonts w:ascii="Arial" w:hAnsi="Arial" w:cs="Arial"/>
                <w:color w:val="000000" w:themeColor="text1"/>
                <w:sz w:val="18"/>
                <w:szCs w:val="18"/>
                <w:lang w:val="id-ID"/>
              </w:rPr>
              <w:t>S</w:t>
            </w:r>
            <w:r w:rsidRPr="00DE2A92">
              <w:rPr>
                <w:rStyle w:val="tlid-translation"/>
                <w:rFonts w:ascii="Arial" w:hAnsi="Arial" w:cs="Arial"/>
                <w:color w:val="000000" w:themeColor="text1"/>
                <w:sz w:val="18"/>
                <w:szCs w:val="18"/>
                <w:lang w:val="id-ID"/>
              </w:rPr>
              <w:t xml:space="preserve">urat </w:t>
            </w:r>
            <w:r w:rsidR="00F37932" w:rsidRPr="00DE2A92">
              <w:rPr>
                <w:rStyle w:val="tlid-translation"/>
                <w:rFonts w:ascii="Arial" w:hAnsi="Arial" w:cs="Arial"/>
                <w:color w:val="000000" w:themeColor="text1"/>
                <w:sz w:val="18"/>
                <w:szCs w:val="18"/>
                <w:lang w:val="id-ID"/>
              </w:rPr>
              <w:t>K</w:t>
            </w:r>
            <w:r w:rsidRPr="00DE2A92">
              <w:rPr>
                <w:rStyle w:val="tlid-translation"/>
                <w:rFonts w:ascii="Arial" w:hAnsi="Arial" w:cs="Arial"/>
                <w:color w:val="000000" w:themeColor="text1"/>
                <w:sz w:val="18"/>
                <w:szCs w:val="18"/>
                <w:lang w:val="id-ID"/>
              </w:rPr>
              <w:t xml:space="preserve">uasa ini akan ditandatangani, atau jika tidak ada Kedutaan/Konsulat Republik Indonesia, </w:t>
            </w:r>
            <w:r w:rsidR="00F37932" w:rsidRPr="00DE2A92">
              <w:rPr>
                <w:rStyle w:val="tlid-translation"/>
                <w:rFonts w:ascii="Arial" w:hAnsi="Arial" w:cs="Arial"/>
                <w:color w:val="000000" w:themeColor="text1"/>
                <w:sz w:val="18"/>
                <w:szCs w:val="18"/>
                <w:lang w:val="id-ID"/>
              </w:rPr>
              <w:t>Surat Kuasa</w:t>
            </w:r>
            <w:r w:rsidRPr="00DE2A92">
              <w:rPr>
                <w:rStyle w:val="tlid-translation"/>
                <w:rFonts w:ascii="Arial" w:hAnsi="Arial" w:cs="Arial"/>
                <w:color w:val="000000" w:themeColor="text1"/>
                <w:sz w:val="18"/>
                <w:szCs w:val="18"/>
                <w:lang w:val="id-ID"/>
              </w:rPr>
              <w:t xml:space="preserve"> ini harus disahkan sesuai dengan peraturan setempat.</w:t>
            </w:r>
          </w:p>
        </w:tc>
        <w:tc>
          <w:tcPr>
            <w:tcW w:w="4819" w:type="dxa"/>
          </w:tcPr>
          <w:p w14:paraId="58A4B81F" w14:textId="7338EDC2" w:rsidR="00DE5786" w:rsidRPr="00DE2A92" w:rsidRDefault="00DE5786" w:rsidP="00734A9C">
            <w:pPr>
              <w:pStyle w:val="ListParagraph"/>
              <w:numPr>
                <w:ilvl w:val="0"/>
                <w:numId w:val="6"/>
              </w:numPr>
              <w:jc w:val="both"/>
              <w:rPr>
                <w:rFonts w:ascii="Arial" w:hAnsi="Arial" w:cs="Arial"/>
                <w:color w:val="000000" w:themeColor="text1"/>
                <w:sz w:val="18"/>
                <w:szCs w:val="18"/>
              </w:rPr>
            </w:pPr>
            <w:r w:rsidRPr="00DE2A92">
              <w:rPr>
                <w:rFonts w:ascii="Arial" w:hAnsi="Arial" w:cs="Arial"/>
                <w:bCs/>
                <w:color w:val="000000" w:themeColor="text1"/>
                <w:sz w:val="18"/>
                <w:szCs w:val="18"/>
              </w:rPr>
              <w:t xml:space="preserve">To the </w:t>
            </w:r>
            <w:r w:rsidR="00F37932" w:rsidRPr="00DE2A92">
              <w:rPr>
                <w:rFonts w:ascii="Arial" w:hAnsi="Arial" w:cs="Arial"/>
                <w:bCs/>
                <w:color w:val="000000" w:themeColor="text1"/>
                <w:sz w:val="18"/>
                <w:szCs w:val="18"/>
              </w:rPr>
              <w:t>Authorizer</w:t>
            </w:r>
            <w:r w:rsidRPr="00DE2A92">
              <w:rPr>
                <w:rFonts w:ascii="Arial" w:hAnsi="Arial" w:cs="Arial"/>
                <w:bCs/>
                <w:color w:val="000000" w:themeColor="text1"/>
                <w:sz w:val="18"/>
                <w:szCs w:val="18"/>
              </w:rPr>
              <w:t xml:space="preserve"> having their registered address overseas, if this </w:t>
            </w:r>
            <w:r w:rsidR="00F37932" w:rsidRPr="00DE2A92">
              <w:rPr>
                <w:rFonts w:ascii="Arial" w:hAnsi="Arial" w:cs="Arial"/>
                <w:bCs/>
                <w:color w:val="000000" w:themeColor="text1"/>
                <w:sz w:val="18"/>
                <w:szCs w:val="18"/>
              </w:rPr>
              <w:t>P</w:t>
            </w:r>
            <w:r w:rsidRPr="00DE2A92">
              <w:rPr>
                <w:rFonts w:ascii="Arial" w:hAnsi="Arial" w:cs="Arial"/>
                <w:bCs/>
                <w:color w:val="000000" w:themeColor="text1"/>
                <w:sz w:val="18"/>
                <w:szCs w:val="18"/>
              </w:rPr>
              <w:t xml:space="preserve">ower of </w:t>
            </w:r>
            <w:r w:rsidR="00F37932" w:rsidRPr="00DE2A92">
              <w:rPr>
                <w:rFonts w:ascii="Arial" w:hAnsi="Arial" w:cs="Arial"/>
                <w:bCs/>
                <w:color w:val="000000" w:themeColor="text1"/>
                <w:sz w:val="18"/>
                <w:szCs w:val="18"/>
              </w:rPr>
              <w:t>A</w:t>
            </w:r>
            <w:r w:rsidRPr="00DE2A92">
              <w:rPr>
                <w:rFonts w:ascii="Arial" w:hAnsi="Arial" w:cs="Arial"/>
                <w:bCs/>
                <w:color w:val="000000" w:themeColor="text1"/>
                <w:sz w:val="18"/>
                <w:szCs w:val="18"/>
              </w:rPr>
              <w:t xml:space="preserve">ttorney is executed outside the Republic of Indonesia, this </w:t>
            </w:r>
            <w:r w:rsidR="00F37932" w:rsidRPr="00DE2A92">
              <w:rPr>
                <w:rFonts w:ascii="Arial" w:hAnsi="Arial" w:cs="Arial"/>
                <w:bCs/>
                <w:color w:val="000000" w:themeColor="text1"/>
                <w:sz w:val="18"/>
                <w:szCs w:val="18"/>
              </w:rPr>
              <w:t>P</w:t>
            </w:r>
            <w:r w:rsidRPr="00DE2A92">
              <w:rPr>
                <w:rFonts w:ascii="Arial" w:hAnsi="Arial" w:cs="Arial"/>
                <w:bCs/>
                <w:color w:val="000000" w:themeColor="text1"/>
                <w:sz w:val="18"/>
                <w:szCs w:val="18"/>
              </w:rPr>
              <w:t xml:space="preserve">ower of </w:t>
            </w:r>
            <w:r w:rsidR="00F37932" w:rsidRPr="00DE2A92">
              <w:rPr>
                <w:rFonts w:ascii="Arial" w:hAnsi="Arial" w:cs="Arial"/>
                <w:bCs/>
                <w:color w:val="000000" w:themeColor="text1"/>
                <w:sz w:val="18"/>
                <w:szCs w:val="18"/>
              </w:rPr>
              <w:t>A</w:t>
            </w:r>
            <w:r w:rsidRPr="00DE2A92">
              <w:rPr>
                <w:rFonts w:ascii="Arial" w:hAnsi="Arial" w:cs="Arial"/>
                <w:bCs/>
                <w:color w:val="000000" w:themeColor="text1"/>
                <w:sz w:val="18"/>
                <w:szCs w:val="18"/>
              </w:rPr>
              <w:t xml:space="preserve">ttorney shall be notarized and subsequently legalized by the Embassy/Consulate of the Republic of Indonesia having its jurisdiction covering the territory where this </w:t>
            </w:r>
            <w:r w:rsidR="00F37932" w:rsidRPr="00DE2A92">
              <w:rPr>
                <w:rFonts w:ascii="Arial" w:hAnsi="Arial" w:cs="Arial"/>
                <w:bCs/>
                <w:color w:val="000000" w:themeColor="text1"/>
                <w:sz w:val="18"/>
                <w:szCs w:val="18"/>
              </w:rPr>
              <w:t>P</w:t>
            </w:r>
            <w:r w:rsidRPr="00DE2A92">
              <w:rPr>
                <w:rFonts w:ascii="Arial" w:hAnsi="Arial" w:cs="Arial"/>
                <w:bCs/>
                <w:color w:val="000000" w:themeColor="text1"/>
                <w:sz w:val="18"/>
                <w:szCs w:val="18"/>
              </w:rPr>
              <w:t xml:space="preserve">ower of </w:t>
            </w:r>
            <w:r w:rsidR="00F37932" w:rsidRPr="00DE2A92">
              <w:rPr>
                <w:rFonts w:ascii="Arial" w:hAnsi="Arial" w:cs="Arial"/>
                <w:bCs/>
                <w:color w:val="000000" w:themeColor="text1"/>
                <w:sz w:val="18"/>
                <w:szCs w:val="18"/>
              </w:rPr>
              <w:t>A</w:t>
            </w:r>
            <w:r w:rsidRPr="00DE2A92">
              <w:rPr>
                <w:rFonts w:ascii="Arial" w:hAnsi="Arial" w:cs="Arial"/>
                <w:bCs/>
                <w:color w:val="000000" w:themeColor="text1"/>
                <w:sz w:val="18"/>
                <w:szCs w:val="18"/>
              </w:rPr>
              <w:t xml:space="preserve">ttorney will be signed, or in the absence of any Embassy/Consulate of the Republic of Indonesia, this </w:t>
            </w:r>
            <w:r w:rsidR="00F37932" w:rsidRPr="00DE2A92">
              <w:rPr>
                <w:rFonts w:ascii="Arial" w:hAnsi="Arial" w:cs="Arial"/>
                <w:bCs/>
                <w:color w:val="000000" w:themeColor="text1"/>
                <w:sz w:val="18"/>
                <w:szCs w:val="18"/>
              </w:rPr>
              <w:t>Power of Attorney</w:t>
            </w:r>
            <w:r w:rsidRPr="00DE2A92">
              <w:rPr>
                <w:rFonts w:ascii="Arial" w:hAnsi="Arial" w:cs="Arial"/>
                <w:bCs/>
                <w:color w:val="000000" w:themeColor="text1"/>
                <w:sz w:val="18"/>
                <w:szCs w:val="18"/>
              </w:rPr>
              <w:t xml:space="preserve"> shall be legalized in accordance with the local rules.</w:t>
            </w:r>
          </w:p>
        </w:tc>
      </w:tr>
      <w:tr w:rsidR="00734A9C" w:rsidRPr="00833F63" w14:paraId="6FB31A28" w14:textId="77777777" w:rsidTr="00AA3524">
        <w:tc>
          <w:tcPr>
            <w:tcW w:w="5104" w:type="dxa"/>
          </w:tcPr>
          <w:p w14:paraId="20AFAF8D" w14:textId="77777777" w:rsidR="00FC5ABF" w:rsidRPr="00DE2A92" w:rsidRDefault="00FC5ABF" w:rsidP="00734A9C">
            <w:pPr>
              <w:jc w:val="both"/>
              <w:rPr>
                <w:rStyle w:val="tlid-translation"/>
                <w:rFonts w:ascii="Arial" w:hAnsi="Arial" w:cs="Arial"/>
                <w:color w:val="000000" w:themeColor="text1"/>
                <w:sz w:val="18"/>
                <w:szCs w:val="18"/>
                <w:lang w:val="id-ID"/>
              </w:rPr>
            </w:pPr>
          </w:p>
        </w:tc>
        <w:tc>
          <w:tcPr>
            <w:tcW w:w="4819" w:type="dxa"/>
          </w:tcPr>
          <w:p w14:paraId="0EEE86B9" w14:textId="77777777" w:rsidR="00FC5ABF" w:rsidRPr="00DE2A92" w:rsidRDefault="00FC5ABF" w:rsidP="00734A9C">
            <w:pPr>
              <w:jc w:val="both"/>
              <w:rPr>
                <w:rFonts w:ascii="Arial" w:hAnsi="Arial" w:cs="Arial"/>
                <w:bCs/>
                <w:color w:val="000000" w:themeColor="text1"/>
                <w:sz w:val="18"/>
                <w:szCs w:val="18"/>
              </w:rPr>
            </w:pPr>
          </w:p>
        </w:tc>
      </w:tr>
      <w:tr w:rsidR="00734A9C" w:rsidRPr="00833F63" w14:paraId="15A77530" w14:textId="77777777" w:rsidTr="00AA3524">
        <w:tc>
          <w:tcPr>
            <w:tcW w:w="5104" w:type="dxa"/>
          </w:tcPr>
          <w:p w14:paraId="32C1FEE6" w14:textId="52C620D1" w:rsidR="00FC5ABF" w:rsidRPr="00DE2A92" w:rsidRDefault="00FC5ABF" w:rsidP="007F0A2E">
            <w:pPr>
              <w:pStyle w:val="ListParagraph"/>
              <w:numPr>
                <w:ilvl w:val="0"/>
                <w:numId w:val="7"/>
              </w:numPr>
              <w:jc w:val="both"/>
              <w:rPr>
                <w:rStyle w:val="tlid-translation"/>
                <w:rFonts w:ascii="Arial" w:hAnsi="Arial" w:cs="Arial"/>
                <w:color w:val="000000" w:themeColor="text1"/>
                <w:sz w:val="18"/>
                <w:szCs w:val="18"/>
                <w:lang w:val="id-ID"/>
              </w:rPr>
            </w:pPr>
            <w:r w:rsidRPr="00DE2A92">
              <w:rPr>
                <w:rFonts w:ascii="Arial" w:hAnsi="Arial" w:cs="Arial"/>
                <w:color w:val="000000" w:themeColor="text1"/>
                <w:sz w:val="18"/>
                <w:szCs w:val="18"/>
                <w:lang w:val="id-ID"/>
              </w:rPr>
              <w:t xml:space="preserve">Surat Kuasa ini harus telah diterima oleh Perseroan melalui </w:t>
            </w:r>
            <w:r w:rsidR="005E24C7" w:rsidRPr="00DE2A92">
              <w:rPr>
                <w:rFonts w:ascii="Arial" w:hAnsi="Arial" w:cs="Arial"/>
                <w:color w:val="000000" w:themeColor="text1"/>
                <w:sz w:val="18"/>
                <w:szCs w:val="18"/>
                <w:lang w:val="id-ID"/>
              </w:rPr>
              <w:t>PT Adimitra Jasa Korpora</w:t>
            </w:r>
            <w:r w:rsidRPr="00DE2A92">
              <w:rPr>
                <w:rFonts w:ascii="Arial" w:hAnsi="Arial" w:cs="Arial"/>
                <w:color w:val="000000" w:themeColor="text1"/>
                <w:sz w:val="18"/>
                <w:szCs w:val="18"/>
                <w:lang w:val="id-ID"/>
              </w:rPr>
              <w:t xml:space="preserve">, Biro Administrasi Efek, beralamat kantor di Jl. </w:t>
            </w:r>
            <w:r w:rsidR="00EC47FA" w:rsidRPr="00DE2A92">
              <w:rPr>
                <w:rFonts w:ascii="Arial" w:hAnsi="Arial" w:cs="Arial"/>
                <w:color w:val="000000" w:themeColor="text1"/>
                <w:sz w:val="18"/>
                <w:szCs w:val="18"/>
                <w:lang w:val="id-ID"/>
              </w:rPr>
              <w:t>Kirana Avenue III Blok F3 No. 5</w:t>
            </w:r>
            <w:r w:rsidRPr="00DE2A92">
              <w:rPr>
                <w:rFonts w:ascii="Arial" w:hAnsi="Arial" w:cs="Arial"/>
                <w:color w:val="000000" w:themeColor="text1"/>
                <w:sz w:val="18"/>
                <w:szCs w:val="18"/>
                <w:lang w:val="id-ID"/>
              </w:rPr>
              <w:t xml:space="preserve">, </w:t>
            </w:r>
            <w:proofErr w:type="spellStart"/>
            <w:r w:rsidR="00EC47FA" w:rsidRPr="00DE2A92">
              <w:rPr>
                <w:rFonts w:ascii="Arial" w:hAnsi="Arial" w:cs="Arial"/>
                <w:color w:val="000000" w:themeColor="text1"/>
                <w:sz w:val="18"/>
                <w:szCs w:val="18"/>
                <w:lang w:val="en-US"/>
              </w:rPr>
              <w:t>Kelapa</w:t>
            </w:r>
            <w:proofErr w:type="spellEnd"/>
            <w:r w:rsidR="00EC47FA" w:rsidRPr="00DE2A92">
              <w:rPr>
                <w:rFonts w:ascii="Arial" w:hAnsi="Arial" w:cs="Arial"/>
                <w:color w:val="000000" w:themeColor="text1"/>
                <w:sz w:val="18"/>
                <w:szCs w:val="18"/>
                <w:lang w:val="en-US"/>
              </w:rPr>
              <w:t xml:space="preserve"> </w:t>
            </w:r>
            <w:proofErr w:type="spellStart"/>
            <w:r w:rsidR="00EC47FA" w:rsidRPr="00DE2A92">
              <w:rPr>
                <w:rFonts w:ascii="Arial" w:hAnsi="Arial" w:cs="Arial"/>
                <w:color w:val="000000" w:themeColor="text1"/>
                <w:sz w:val="18"/>
                <w:szCs w:val="18"/>
                <w:lang w:val="en-US"/>
              </w:rPr>
              <w:t>Gading</w:t>
            </w:r>
            <w:proofErr w:type="spellEnd"/>
            <w:r w:rsidR="00EC47FA" w:rsidRPr="00DE2A92">
              <w:rPr>
                <w:rFonts w:ascii="Arial" w:hAnsi="Arial" w:cs="Arial"/>
                <w:color w:val="000000" w:themeColor="text1"/>
                <w:sz w:val="18"/>
                <w:szCs w:val="18"/>
                <w:lang w:val="en-US"/>
              </w:rPr>
              <w:t xml:space="preserve"> – Jakarta Utara, 14259, </w:t>
            </w:r>
            <w:r w:rsidRPr="00DE2A92">
              <w:rPr>
                <w:rFonts w:ascii="Arial" w:hAnsi="Arial" w:cs="Arial"/>
                <w:color w:val="000000" w:themeColor="text1"/>
                <w:sz w:val="18"/>
                <w:szCs w:val="18"/>
                <w:lang w:val="id-ID"/>
              </w:rPr>
              <w:t xml:space="preserve">Indonesia, </w:t>
            </w:r>
            <w:proofErr w:type="spellStart"/>
            <w:r w:rsidR="005963BD" w:rsidRPr="00DE2A92">
              <w:rPr>
                <w:rFonts w:ascii="Arial" w:hAnsi="Arial" w:cs="Arial"/>
                <w:color w:val="000000" w:themeColor="text1"/>
                <w:sz w:val="18"/>
                <w:szCs w:val="18"/>
                <w:lang w:val="en-US"/>
              </w:rPr>
              <w:t>telepon</w:t>
            </w:r>
            <w:proofErr w:type="spellEnd"/>
            <w:r w:rsidRPr="00DE2A92">
              <w:rPr>
                <w:rFonts w:ascii="Arial" w:hAnsi="Arial" w:cs="Arial"/>
                <w:color w:val="000000" w:themeColor="text1"/>
                <w:sz w:val="18"/>
                <w:szCs w:val="18"/>
                <w:lang w:val="id-ID"/>
              </w:rPr>
              <w:t xml:space="preserve">: </w:t>
            </w:r>
            <w:r w:rsidR="005963BD" w:rsidRPr="00DE2A92">
              <w:rPr>
                <w:rFonts w:ascii="Arial" w:hAnsi="Arial" w:cs="Arial"/>
                <w:color w:val="000000" w:themeColor="text1"/>
                <w:sz w:val="18"/>
                <w:szCs w:val="18"/>
                <w:lang w:val="id-ID"/>
              </w:rPr>
              <w:t>021-29745222</w:t>
            </w:r>
            <w:r w:rsidRPr="00DE2A92">
              <w:rPr>
                <w:rFonts w:ascii="Arial" w:hAnsi="Arial" w:cs="Arial"/>
                <w:color w:val="000000" w:themeColor="text1"/>
                <w:sz w:val="18"/>
                <w:szCs w:val="18"/>
                <w:lang w:val="id-ID"/>
              </w:rPr>
              <w:t xml:space="preserve">, </w:t>
            </w:r>
            <w:r w:rsidR="001746D6" w:rsidRPr="00DE2A92">
              <w:rPr>
                <w:rFonts w:ascii="Arial" w:hAnsi="Arial" w:cs="Arial"/>
                <w:i/>
                <w:iCs/>
                <w:color w:val="000000" w:themeColor="text1"/>
                <w:sz w:val="18"/>
                <w:szCs w:val="18"/>
                <w:lang w:val="id-ID"/>
              </w:rPr>
              <w:t>email</w:t>
            </w:r>
            <w:r w:rsidR="001746D6" w:rsidRPr="00DE2A92">
              <w:rPr>
                <w:rFonts w:ascii="Arial" w:hAnsi="Arial" w:cs="Arial"/>
                <w:iCs/>
                <w:color w:val="000000" w:themeColor="text1"/>
                <w:sz w:val="18"/>
                <w:szCs w:val="18"/>
                <w:lang w:val="id-ID"/>
              </w:rPr>
              <w:t xml:space="preserve">: </w:t>
            </w:r>
            <w:hyperlink r:id="rId12" w:history="1">
              <w:r w:rsidR="007E37F2" w:rsidRPr="00DE2A92">
                <w:rPr>
                  <w:rStyle w:val="Hyperlink"/>
                  <w:rFonts w:ascii="Arial" w:hAnsi="Arial" w:cs="Arial"/>
                  <w:iCs/>
                  <w:sz w:val="18"/>
                  <w:szCs w:val="18"/>
                  <w:lang w:val="id-ID"/>
                </w:rPr>
                <w:t>opr@adimitra-jk.co.id</w:t>
              </w:r>
            </w:hyperlink>
            <w:r w:rsidR="001746D6" w:rsidRPr="00DE2A92">
              <w:rPr>
                <w:rFonts w:ascii="Arial" w:hAnsi="Arial" w:cs="Arial"/>
                <w:i/>
                <w:iCs/>
                <w:color w:val="000000" w:themeColor="text1"/>
                <w:sz w:val="18"/>
                <w:szCs w:val="18"/>
                <w:lang w:val="id-ID"/>
              </w:rPr>
              <w:t xml:space="preserve"> </w:t>
            </w:r>
            <w:r w:rsidRPr="00DE2A92">
              <w:rPr>
                <w:rFonts w:ascii="Arial" w:hAnsi="Arial" w:cs="Arial"/>
                <w:color w:val="000000" w:themeColor="text1"/>
                <w:sz w:val="18"/>
                <w:szCs w:val="18"/>
                <w:lang w:val="id-ID"/>
              </w:rPr>
              <w:t>paling lambat pukul 1</w:t>
            </w:r>
            <w:r w:rsidR="008E5BC9" w:rsidRPr="00DE2A92">
              <w:rPr>
                <w:rFonts w:ascii="Arial" w:hAnsi="Arial" w:cs="Arial"/>
                <w:color w:val="000000" w:themeColor="text1"/>
                <w:sz w:val="18"/>
                <w:szCs w:val="18"/>
                <w:lang w:val="en-US"/>
              </w:rPr>
              <w:t>5</w:t>
            </w:r>
            <w:r w:rsidRPr="00DE2A92">
              <w:rPr>
                <w:rFonts w:ascii="Arial" w:hAnsi="Arial" w:cs="Arial"/>
                <w:color w:val="000000" w:themeColor="text1"/>
                <w:sz w:val="18"/>
                <w:szCs w:val="18"/>
                <w:lang w:val="id-ID"/>
              </w:rPr>
              <w:t xml:space="preserve">.00 WIB hari </w:t>
            </w:r>
            <w:proofErr w:type="spellStart"/>
            <w:r w:rsidR="00463F3B" w:rsidRPr="00DE2A92">
              <w:rPr>
                <w:rFonts w:ascii="Arial" w:hAnsi="Arial" w:cs="Arial"/>
                <w:color w:val="000000" w:themeColor="text1"/>
                <w:sz w:val="18"/>
                <w:szCs w:val="18"/>
                <w:lang w:val="en-US"/>
              </w:rPr>
              <w:t>Selasa</w:t>
            </w:r>
            <w:proofErr w:type="spellEnd"/>
            <w:r w:rsidR="00463F3B" w:rsidRPr="00DE2A92">
              <w:rPr>
                <w:rFonts w:ascii="Arial" w:hAnsi="Arial" w:cs="Arial"/>
                <w:color w:val="000000" w:themeColor="text1"/>
                <w:sz w:val="18"/>
                <w:szCs w:val="18"/>
                <w:lang w:val="id-ID"/>
              </w:rPr>
              <w:t xml:space="preserve">, </w:t>
            </w:r>
            <w:r w:rsidR="00463F3B" w:rsidRPr="00DE2A92">
              <w:rPr>
                <w:rFonts w:ascii="Arial" w:hAnsi="Arial" w:cs="Arial"/>
                <w:color w:val="000000" w:themeColor="text1"/>
                <w:sz w:val="18"/>
                <w:szCs w:val="18"/>
                <w:lang w:val="en-US"/>
              </w:rPr>
              <w:t>5</w:t>
            </w:r>
            <w:r w:rsidR="005E24C7" w:rsidRPr="00DE2A92">
              <w:rPr>
                <w:rFonts w:ascii="Arial" w:hAnsi="Arial" w:cs="Arial"/>
                <w:color w:val="000000" w:themeColor="text1"/>
                <w:sz w:val="18"/>
                <w:szCs w:val="18"/>
                <w:lang w:val="id-ID"/>
              </w:rPr>
              <w:t xml:space="preserve"> Juli 2022</w:t>
            </w:r>
            <w:r w:rsidR="008E5BC9" w:rsidRPr="00DE2A92">
              <w:rPr>
                <w:rFonts w:ascii="Arial" w:hAnsi="Arial" w:cs="Arial"/>
                <w:color w:val="000000" w:themeColor="text1"/>
                <w:sz w:val="18"/>
                <w:szCs w:val="18"/>
                <w:lang w:val="id-ID"/>
              </w:rPr>
              <w:t xml:space="preserve"> yaitu 3</w:t>
            </w:r>
            <w:r w:rsidRPr="00DE2A92">
              <w:rPr>
                <w:rFonts w:ascii="Arial" w:hAnsi="Arial" w:cs="Arial"/>
                <w:color w:val="000000" w:themeColor="text1"/>
                <w:sz w:val="18"/>
                <w:szCs w:val="18"/>
                <w:lang w:val="id-ID"/>
              </w:rPr>
              <w:t xml:space="preserve"> (</w:t>
            </w:r>
            <w:proofErr w:type="spellStart"/>
            <w:r w:rsidR="007F0A2E" w:rsidRPr="00DE2A92">
              <w:rPr>
                <w:rFonts w:ascii="Arial" w:hAnsi="Arial" w:cs="Arial"/>
                <w:color w:val="000000" w:themeColor="text1"/>
                <w:sz w:val="18"/>
                <w:szCs w:val="18"/>
                <w:lang w:val="en-US"/>
              </w:rPr>
              <w:t>tiga</w:t>
            </w:r>
            <w:proofErr w:type="spellEnd"/>
            <w:r w:rsidRPr="00DE2A92">
              <w:rPr>
                <w:rFonts w:ascii="Arial" w:hAnsi="Arial" w:cs="Arial"/>
                <w:color w:val="000000" w:themeColor="text1"/>
                <w:sz w:val="18"/>
                <w:szCs w:val="18"/>
                <w:lang w:val="id-ID"/>
              </w:rPr>
              <w:t>) hari kerja sebelum tanggal Rapat. Surat Kuasa yang diterima oleh Perseroan lewat dari waktu tersebut dianggap tidak memenuhi persyaratan untuk dipergunakan oleh Penerima Kuasa untuk menghadiri Rapat.</w:t>
            </w:r>
          </w:p>
        </w:tc>
        <w:tc>
          <w:tcPr>
            <w:tcW w:w="4819" w:type="dxa"/>
          </w:tcPr>
          <w:p w14:paraId="575C9405" w14:textId="3573FC54" w:rsidR="00FC5ABF" w:rsidRPr="00DE2A92" w:rsidRDefault="00FC5ABF" w:rsidP="002D67EF">
            <w:pPr>
              <w:pStyle w:val="ListParagraph"/>
              <w:numPr>
                <w:ilvl w:val="0"/>
                <w:numId w:val="6"/>
              </w:numPr>
              <w:jc w:val="both"/>
              <w:rPr>
                <w:rFonts w:ascii="Arial" w:hAnsi="Arial" w:cs="Arial"/>
                <w:bCs/>
                <w:color w:val="000000" w:themeColor="text1"/>
                <w:sz w:val="18"/>
                <w:szCs w:val="18"/>
              </w:rPr>
            </w:pPr>
            <w:r w:rsidRPr="00DE2A92">
              <w:rPr>
                <w:rFonts w:ascii="Arial" w:hAnsi="Arial" w:cs="Arial"/>
                <w:color w:val="000000" w:themeColor="text1"/>
                <w:sz w:val="18"/>
                <w:szCs w:val="18"/>
              </w:rPr>
              <w:t xml:space="preserve">This Power of Attorney shall be received by the Company through the Company’s Registration </w:t>
            </w:r>
            <w:r w:rsidRPr="00DE2A92">
              <w:rPr>
                <w:rFonts w:ascii="Arial" w:hAnsi="Arial" w:cs="Arial"/>
                <w:bCs/>
                <w:color w:val="000000" w:themeColor="text1"/>
                <w:sz w:val="18"/>
                <w:szCs w:val="18"/>
              </w:rPr>
              <w:t>Administration</w:t>
            </w:r>
            <w:r w:rsidRPr="00DE2A92">
              <w:rPr>
                <w:rFonts w:ascii="Arial" w:hAnsi="Arial" w:cs="Arial"/>
                <w:color w:val="000000" w:themeColor="text1"/>
                <w:sz w:val="18"/>
                <w:szCs w:val="18"/>
              </w:rPr>
              <w:t xml:space="preserve"> Bureau i.e. PT</w:t>
            </w:r>
            <w:r w:rsidR="005E24C7" w:rsidRPr="00DE2A92">
              <w:rPr>
                <w:rFonts w:ascii="Arial" w:hAnsi="Arial" w:cs="Arial"/>
                <w:color w:val="000000" w:themeColor="text1"/>
                <w:sz w:val="18"/>
                <w:szCs w:val="18"/>
              </w:rPr>
              <w:t xml:space="preserve"> </w:t>
            </w:r>
            <w:proofErr w:type="spellStart"/>
            <w:r w:rsidR="005E24C7" w:rsidRPr="00DE2A92">
              <w:rPr>
                <w:rFonts w:ascii="Arial" w:hAnsi="Arial" w:cs="Arial"/>
                <w:color w:val="000000" w:themeColor="text1"/>
                <w:sz w:val="18"/>
                <w:szCs w:val="18"/>
              </w:rPr>
              <w:t>Adimitra</w:t>
            </w:r>
            <w:proofErr w:type="spellEnd"/>
            <w:r w:rsidR="005E24C7" w:rsidRPr="00DE2A92">
              <w:rPr>
                <w:rFonts w:ascii="Arial" w:hAnsi="Arial" w:cs="Arial"/>
                <w:color w:val="000000" w:themeColor="text1"/>
                <w:sz w:val="18"/>
                <w:szCs w:val="18"/>
              </w:rPr>
              <w:t xml:space="preserve"> </w:t>
            </w:r>
            <w:proofErr w:type="spellStart"/>
            <w:r w:rsidR="005E24C7" w:rsidRPr="00DE2A92">
              <w:rPr>
                <w:rFonts w:ascii="Arial" w:hAnsi="Arial" w:cs="Arial"/>
                <w:color w:val="000000" w:themeColor="text1"/>
                <w:sz w:val="18"/>
                <w:szCs w:val="18"/>
              </w:rPr>
              <w:t>Jasa</w:t>
            </w:r>
            <w:proofErr w:type="spellEnd"/>
            <w:r w:rsidR="005E24C7" w:rsidRPr="00DE2A92">
              <w:rPr>
                <w:rFonts w:ascii="Arial" w:hAnsi="Arial" w:cs="Arial"/>
                <w:color w:val="000000" w:themeColor="text1"/>
                <w:sz w:val="18"/>
                <w:szCs w:val="18"/>
              </w:rPr>
              <w:t xml:space="preserve"> </w:t>
            </w:r>
            <w:proofErr w:type="spellStart"/>
            <w:r w:rsidR="005E24C7" w:rsidRPr="00DE2A92">
              <w:rPr>
                <w:rFonts w:ascii="Arial" w:hAnsi="Arial" w:cs="Arial"/>
                <w:color w:val="000000" w:themeColor="text1"/>
                <w:sz w:val="18"/>
                <w:szCs w:val="18"/>
              </w:rPr>
              <w:t>Korpora</w:t>
            </w:r>
            <w:proofErr w:type="spellEnd"/>
            <w:r w:rsidRPr="00DE2A92">
              <w:rPr>
                <w:rFonts w:ascii="Arial" w:hAnsi="Arial" w:cs="Arial"/>
                <w:color w:val="000000" w:themeColor="text1"/>
                <w:sz w:val="18"/>
                <w:szCs w:val="18"/>
              </w:rPr>
              <w:t xml:space="preserve">, </w:t>
            </w:r>
            <w:r w:rsidR="006E57CE" w:rsidRPr="00DE2A92">
              <w:rPr>
                <w:rFonts w:ascii="Arial" w:hAnsi="Arial" w:cs="Arial"/>
                <w:color w:val="000000" w:themeColor="text1"/>
                <w:sz w:val="18"/>
                <w:szCs w:val="18"/>
                <w:lang w:val="id-ID"/>
              </w:rPr>
              <w:t xml:space="preserve">Jl. Kirana Avenue III Blok F3 No. 5, </w:t>
            </w:r>
            <w:proofErr w:type="spellStart"/>
            <w:r w:rsidR="006E57CE" w:rsidRPr="00DE2A92">
              <w:rPr>
                <w:rFonts w:ascii="Arial" w:hAnsi="Arial" w:cs="Arial"/>
                <w:color w:val="000000" w:themeColor="text1"/>
                <w:sz w:val="18"/>
                <w:szCs w:val="18"/>
                <w:lang w:val="en-US"/>
              </w:rPr>
              <w:t>Kelapa</w:t>
            </w:r>
            <w:proofErr w:type="spellEnd"/>
            <w:r w:rsidR="006E57CE" w:rsidRPr="00DE2A92">
              <w:rPr>
                <w:rFonts w:ascii="Arial" w:hAnsi="Arial" w:cs="Arial"/>
                <w:color w:val="000000" w:themeColor="text1"/>
                <w:sz w:val="18"/>
                <w:szCs w:val="18"/>
                <w:lang w:val="en-US"/>
              </w:rPr>
              <w:t xml:space="preserve"> </w:t>
            </w:r>
            <w:proofErr w:type="spellStart"/>
            <w:r w:rsidR="006E57CE" w:rsidRPr="00DE2A92">
              <w:rPr>
                <w:rFonts w:ascii="Arial" w:hAnsi="Arial" w:cs="Arial"/>
                <w:color w:val="000000" w:themeColor="text1"/>
                <w:sz w:val="18"/>
                <w:szCs w:val="18"/>
                <w:lang w:val="en-US"/>
              </w:rPr>
              <w:t>Gading</w:t>
            </w:r>
            <w:proofErr w:type="spellEnd"/>
            <w:r w:rsidR="006E57CE" w:rsidRPr="00DE2A92">
              <w:rPr>
                <w:rFonts w:ascii="Arial" w:hAnsi="Arial" w:cs="Arial"/>
                <w:color w:val="000000" w:themeColor="text1"/>
                <w:sz w:val="18"/>
                <w:szCs w:val="18"/>
                <w:lang w:val="en-US"/>
              </w:rPr>
              <w:t xml:space="preserve"> – Jakarta Utara, 14259, </w:t>
            </w:r>
            <w:r w:rsidR="006E57CE" w:rsidRPr="00DE2A92">
              <w:rPr>
                <w:rFonts w:ascii="Arial" w:hAnsi="Arial" w:cs="Arial"/>
                <w:color w:val="000000" w:themeColor="text1"/>
                <w:sz w:val="18"/>
                <w:szCs w:val="18"/>
                <w:lang w:val="id-ID"/>
              </w:rPr>
              <w:t xml:space="preserve">Indonesia, </w:t>
            </w:r>
            <w:r w:rsidR="005B65DE" w:rsidRPr="00DE2A92">
              <w:rPr>
                <w:rFonts w:ascii="Arial" w:hAnsi="Arial" w:cs="Arial"/>
                <w:color w:val="000000" w:themeColor="text1"/>
                <w:sz w:val="18"/>
                <w:szCs w:val="18"/>
                <w:lang w:val="en-US"/>
              </w:rPr>
              <w:t>phone</w:t>
            </w:r>
            <w:r w:rsidR="006E57CE" w:rsidRPr="00DE2A92">
              <w:rPr>
                <w:rFonts w:ascii="Arial" w:hAnsi="Arial" w:cs="Arial"/>
                <w:color w:val="000000" w:themeColor="text1"/>
                <w:sz w:val="18"/>
                <w:szCs w:val="18"/>
                <w:lang w:val="id-ID"/>
              </w:rPr>
              <w:t xml:space="preserve">: 021-29745222, </w:t>
            </w:r>
            <w:r w:rsidR="006E57CE" w:rsidRPr="00DE2A92">
              <w:rPr>
                <w:rFonts w:ascii="Arial" w:hAnsi="Arial" w:cs="Arial"/>
                <w:i/>
                <w:iCs/>
                <w:color w:val="000000" w:themeColor="text1"/>
                <w:sz w:val="18"/>
                <w:szCs w:val="18"/>
                <w:lang w:val="id-ID"/>
              </w:rPr>
              <w:t>email</w:t>
            </w:r>
            <w:r w:rsidR="006E57CE" w:rsidRPr="00DE2A92">
              <w:rPr>
                <w:rFonts w:ascii="Arial" w:hAnsi="Arial" w:cs="Arial"/>
                <w:iCs/>
                <w:color w:val="000000" w:themeColor="text1"/>
                <w:sz w:val="18"/>
                <w:szCs w:val="18"/>
                <w:lang w:val="id-ID"/>
              </w:rPr>
              <w:t xml:space="preserve">: </w:t>
            </w:r>
            <w:hyperlink r:id="rId13" w:history="1">
              <w:r w:rsidR="007E37F2" w:rsidRPr="00DE2A92">
                <w:rPr>
                  <w:rStyle w:val="Hyperlink"/>
                  <w:rFonts w:ascii="Arial" w:hAnsi="Arial" w:cs="Arial"/>
                  <w:iCs/>
                  <w:sz w:val="18"/>
                  <w:szCs w:val="18"/>
                  <w:lang w:val="id-ID"/>
                </w:rPr>
                <w:t>opr@adimitra-jk.co.id</w:t>
              </w:r>
            </w:hyperlink>
            <w:r w:rsidR="005B65DE" w:rsidRPr="00DE2A92">
              <w:rPr>
                <w:rFonts w:ascii="Arial" w:hAnsi="Arial" w:cs="Arial"/>
                <w:color w:val="000000" w:themeColor="text1"/>
                <w:sz w:val="18"/>
                <w:szCs w:val="18"/>
              </w:rPr>
              <w:t xml:space="preserve">, </w:t>
            </w:r>
            <w:r w:rsidR="004143BC" w:rsidRPr="00DE2A92">
              <w:rPr>
                <w:rFonts w:ascii="Arial" w:hAnsi="Arial" w:cs="Arial"/>
                <w:color w:val="000000" w:themeColor="text1"/>
                <w:sz w:val="18"/>
                <w:szCs w:val="18"/>
              </w:rPr>
              <w:t>at the latest by 3</w:t>
            </w:r>
            <w:r w:rsidRPr="00DE2A92">
              <w:rPr>
                <w:rFonts w:ascii="Arial" w:hAnsi="Arial" w:cs="Arial"/>
                <w:color w:val="000000" w:themeColor="text1"/>
                <w:sz w:val="18"/>
                <w:szCs w:val="18"/>
              </w:rPr>
              <w:t xml:space="preserve">:00 p.m. WIB on </w:t>
            </w:r>
            <w:r w:rsidR="004143BC" w:rsidRPr="00DE2A92">
              <w:rPr>
                <w:rFonts w:ascii="Arial" w:hAnsi="Arial" w:cs="Arial"/>
                <w:color w:val="000000" w:themeColor="text1"/>
                <w:sz w:val="18"/>
                <w:szCs w:val="18"/>
              </w:rPr>
              <w:t>Tuesday</w:t>
            </w:r>
            <w:r w:rsidRPr="00DE2A92">
              <w:rPr>
                <w:rFonts w:ascii="Arial" w:hAnsi="Arial" w:cs="Arial"/>
                <w:color w:val="000000" w:themeColor="text1"/>
                <w:sz w:val="18"/>
                <w:szCs w:val="18"/>
              </w:rPr>
              <w:t xml:space="preserve">, </w:t>
            </w:r>
            <w:r w:rsidR="004143BC" w:rsidRPr="00DE2A92">
              <w:rPr>
                <w:rFonts w:ascii="Arial" w:hAnsi="Arial" w:cs="Arial"/>
                <w:color w:val="000000" w:themeColor="text1"/>
                <w:sz w:val="18"/>
                <w:szCs w:val="18"/>
              </w:rPr>
              <w:t>5</w:t>
            </w:r>
            <w:r w:rsidRPr="00DE2A92">
              <w:rPr>
                <w:rFonts w:ascii="Arial" w:hAnsi="Arial" w:cs="Arial"/>
                <w:color w:val="000000" w:themeColor="text1"/>
                <w:sz w:val="18"/>
                <w:szCs w:val="18"/>
              </w:rPr>
              <w:t xml:space="preserve"> </w:t>
            </w:r>
            <w:r w:rsidR="005E24C7" w:rsidRPr="00DE2A92">
              <w:rPr>
                <w:rFonts w:ascii="Arial" w:hAnsi="Arial" w:cs="Arial"/>
                <w:color w:val="000000" w:themeColor="text1"/>
                <w:sz w:val="18"/>
                <w:szCs w:val="18"/>
              </w:rPr>
              <w:t>July 2022</w:t>
            </w:r>
            <w:r w:rsidRPr="00DE2A92">
              <w:rPr>
                <w:rFonts w:ascii="Arial" w:hAnsi="Arial" w:cs="Arial"/>
                <w:color w:val="000000" w:themeColor="text1"/>
                <w:sz w:val="18"/>
                <w:szCs w:val="18"/>
              </w:rPr>
              <w:t xml:space="preserve"> being </w:t>
            </w:r>
            <w:r w:rsidR="002D67EF" w:rsidRPr="00DE2A92">
              <w:rPr>
                <w:rFonts w:ascii="Arial" w:hAnsi="Arial" w:cs="Arial"/>
                <w:color w:val="000000" w:themeColor="text1"/>
                <w:sz w:val="18"/>
                <w:szCs w:val="18"/>
              </w:rPr>
              <w:t>3 (three</w:t>
            </w:r>
            <w:r w:rsidRPr="00DE2A92">
              <w:rPr>
                <w:rFonts w:ascii="Arial" w:hAnsi="Arial" w:cs="Arial"/>
                <w:color w:val="000000" w:themeColor="text1"/>
                <w:sz w:val="18"/>
                <w:szCs w:val="18"/>
              </w:rPr>
              <w:t>) working day</w:t>
            </w:r>
            <w:r w:rsidR="00FA519A" w:rsidRPr="00DE2A92">
              <w:rPr>
                <w:rFonts w:ascii="Arial" w:hAnsi="Arial" w:cs="Arial"/>
                <w:color w:val="000000" w:themeColor="text1"/>
                <w:sz w:val="18"/>
                <w:szCs w:val="18"/>
              </w:rPr>
              <w:t>s</w:t>
            </w:r>
            <w:r w:rsidRPr="00DE2A92">
              <w:rPr>
                <w:rFonts w:ascii="Arial" w:hAnsi="Arial" w:cs="Arial"/>
                <w:color w:val="000000" w:themeColor="text1"/>
                <w:sz w:val="18"/>
                <w:szCs w:val="18"/>
              </w:rPr>
              <w:t xml:space="preserve"> before the commencement of the Meeting. Any Power of Attorney which is received by the Company after </w:t>
            </w:r>
            <w:r w:rsidR="005E24C7" w:rsidRPr="00DE2A92">
              <w:rPr>
                <w:rFonts w:ascii="Arial" w:hAnsi="Arial" w:cs="Arial"/>
                <w:color w:val="000000" w:themeColor="text1"/>
                <w:sz w:val="18"/>
                <w:szCs w:val="18"/>
              </w:rPr>
              <w:t>such</w:t>
            </w:r>
            <w:r w:rsidRPr="00DE2A92">
              <w:rPr>
                <w:rFonts w:ascii="Arial" w:hAnsi="Arial" w:cs="Arial"/>
                <w:color w:val="000000" w:themeColor="text1"/>
                <w:sz w:val="18"/>
                <w:szCs w:val="18"/>
              </w:rPr>
              <w:t xml:space="preserve"> time will be deemed unqualified to be used by the Attorney to attend the Meeting</w:t>
            </w:r>
            <w:r w:rsidR="005E24C7" w:rsidRPr="00DE2A92">
              <w:rPr>
                <w:rFonts w:ascii="Arial" w:hAnsi="Arial" w:cs="Arial"/>
                <w:color w:val="000000" w:themeColor="text1"/>
                <w:sz w:val="18"/>
                <w:szCs w:val="18"/>
              </w:rPr>
              <w:t>.</w:t>
            </w:r>
          </w:p>
        </w:tc>
      </w:tr>
      <w:tr w:rsidR="00734A9C" w:rsidRPr="00833F63" w14:paraId="6820A205" w14:textId="77777777" w:rsidTr="00AA3524">
        <w:tc>
          <w:tcPr>
            <w:tcW w:w="5104" w:type="dxa"/>
          </w:tcPr>
          <w:p w14:paraId="0A26E771" w14:textId="77777777" w:rsidR="00DE5786" w:rsidRPr="00DE2A92" w:rsidRDefault="00DE5786" w:rsidP="00734A9C">
            <w:pPr>
              <w:jc w:val="both"/>
              <w:rPr>
                <w:rFonts w:ascii="Arial" w:hAnsi="Arial" w:cs="Arial"/>
                <w:color w:val="000000" w:themeColor="text1"/>
                <w:sz w:val="18"/>
                <w:szCs w:val="18"/>
                <w:lang w:val="id-ID"/>
              </w:rPr>
            </w:pPr>
          </w:p>
        </w:tc>
        <w:tc>
          <w:tcPr>
            <w:tcW w:w="4819" w:type="dxa"/>
          </w:tcPr>
          <w:p w14:paraId="1189A236" w14:textId="77777777" w:rsidR="00DE5786" w:rsidRPr="00DE2A92" w:rsidRDefault="00DE5786" w:rsidP="00734A9C">
            <w:pPr>
              <w:jc w:val="both"/>
              <w:rPr>
                <w:rFonts w:ascii="Arial" w:hAnsi="Arial" w:cs="Arial"/>
                <w:color w:val="000000" w:themeColor="text1"/>
                <w:sz w:val="18"/>
                <w:szCs w:val="18"/>
              </w:rPr>
            </w:pPr>
          </w:p>
        </w:tc>
      </w:tr>
      <w:tr w:rsidR="00734A9C" w:rsidRPr="00833F63" w14:paraId="6A40CF97" w14:textId="77777777" w:rsidTr="00AA3524">
        <w:tc>
          <w:tcPr>
            <w:tcW w:w="5104" w:type="dxa"/>
          </w:tcPr>
          <w:p w14:paraId="077934DC" w14:textId="51310440" w:rsidR="00FC5ABF" w:rsidRPr="00DE2A92" w:rsidRDefault="00FC5ABF" w:rsidP="00F37932">
            <w:pPr>
              <w:pStyle w:val="ListParagraph"/>
              <w:numPr>
                <w:ilvl w:val="0"/>
                <w:numId w:val="7"/>
              </w:numPr>
              <w:jc w:val="both"/>
              <w:rPr>
                <w:rFonts w:ascii="Arial" w:hAnsi="Arial" w:cs="Arial"/>
                <w:color w:val="000000" w:themeColor="text1"/>
                <w:sz w:val="18"/>
                <w:szCs w:val="18"/>
                <w:lang w:val="id-ID"/>
              </w:rPr>
            </w:pPr>
            <w:r w:rsidRPr="00DE2A92">
              <w:rPr>
                <w:rFonts w:ascii="Arial" w:hAnsi="Arial" w:cs="Arial"/>
                <w:color w:val="000000" w:themeColor="text1"/>
                <w:sz w:val="18"/>
                <w:szCs w:val="18"/>
                <w:lang w:val="id-ID"/>
              </w:rPr>
              <w:t xml:space="preserve">Para pemegang saham yang berstatus badan hukum harus </w:t>
            </w:r>
            <w:r w:rsidRPr="00DE2A92">
              <w:rPr>
                <w:rStyle w:val="tlid-translation"/>
                <w:rFonts w:ascii="Arial" w:hAnsi="Arial" w:cs="Arial"/>
                <w:sz w:val="18"/>
                <w:szCs w:val="18"/>
                <w:lang w:val="id-ID"/>
              </w:rPr>
              <w:t>diwakili</w:t>
            </w:r>
            <w:r w:rsidRPr="00DE2A92">
              <w:rPr>
                <w:rFonts w:ascii="Arial" w:hAnsi="Arial" w:cs="Arial"/>
                <w:color w:val="000000" w:themeColor="text1"/>
                <w:sz w:val="18"/>
                <w:szCs w:val="18"/>
                <w:lang w:val="id-ID"/>
              </w:rPr>
              <w:t xml:space="preserve"> dalam Rapat oleh perwakilannya </w:t>
            </w:r>
            <w:r w:rsidRPr="00DE2A92">
              <w:rPr>
                <w:rStyle w:val="tlid-translation"/>
                <w:rFonts w:ascii="Arial" w:hAnsi="Arial" w:cs="Arial"/>
                <w:sz w:val="18"/>
                <w:szCs w:val="18"/>
                <w:lang w:val="id-ID"/>
              </w:rPr>
              <w:t>yang</w:t>
            </w:r>
            <w:r w:rsidRPr="00DE2A92">
              <w:rPr>
                <w:rFonts w:ascii="Arial" w:hAnsi="Arial" w:cs="Arial"/>
                <w:color w:val="000000" w:themeColor="text1"/>
                <w:sz w:val="18"/>
                <w:szCs w:val="18"/>
                <w:lang w:val="id-ID"/>
              </w:rPr>
              <w:t xml:space="preserve"> mempunyai wewenang sesuai dengan anggaran dasar badan hukum tersebut.</w:t>
            </w:r>
          </w:p>
        </w:tc>
        <w:tc>
          <w:tcPr>
            <w:tcW w:w="4819" w:type="dxa"/>
          </w:tcPr>
          <w:p w14:paraId="4FEDA0DB" w14:textId="4D24CAC2" w:rsidR="00FC5ABF" w:rsidRPr="00DE2A92" w:rsidRDefault="00FC5ABF" w:rsidP="00734A9C">
            <w:pPr>
              <w:pStyle w:val="ListParagraph"/>
              <w:numPr>
                <w:ilvl w:val="0"/>
                <w:numId w:val="6"/>
              </w:numPr>
              <w:jc w:val="both"/>
              <w:rPr>
                <w:rFonts w:ascii="Arial" w:hAnsi="Arial" w:cs="Arial"/>
                <w:color w:val="000000" w:themeColor="text1"/>
                <w:sz w:val="18"/>
                <w:szCs w:val="18"/>
              </w:rPr>
            </w:pPr>
            <w:r w:rsidRPr="00DE2A92">
              <w:rPr>
                <w:rFonts w:ascii="Arial" w:hAnsi="Arial" w:cs="Arial"/>
                <w:color w:val="000000" w:themeColor="text1"/>
                <w:sz w:val="18"/>
                <w:szCs w:val="18"/>
              </w:rPr>
              <w:t>Any legal entity shareholder shall be represented in the Meeting by its authorized representative(s) in accordance with its articles of association.</w:t>
            </w:r>
          </w:p>
        </w:tc>
      </w:tr>
      <w:tr w:rsidR="00734A9C" w:rsidRPr="00833F63" w14:paraId="0C4BE143" w14:textId="77777777" w:rsidTr="00AA3524">
        <w:tc>
          <w:tcPr>
            <w:tcW w:w="5104" w:type="dxa"/>
          </w:tcPr>
          <w:p w14:paraId="24A5412A" w14:textId="77777777" w:rsidR="00DE5786" w:rsidRPr="00DE2A92" w:rsidRDefault="00DE5786" w:rsidP="00734A9C">
            <w:pPr>
              <w:tabs>
                <w:tab w:val="left" w:pos="1035"/>
              </w:tabs>
              <w:jc w:val="both"/>
              <w:rPr>
                <w:rFonts w:ascii="Arial" w:hAnsi="Arial" w:cs="Arial"/>
                <w:color w:val="000000" w:themeColor="text1"/>
                <w:sz w:val="18"/>
                <w:szCs w:val="18"/>
                <w:lang w:val="id-ID"/>
              </w:rPr>
            </w:pPr>
          </w:p>
        </w:tc>
        <w:tc>
          <w:tcPr>
            <w:tcW w:w="4819" w:type="dxa"/>
          </w:tcPr>
          <w:p w14:paraId="72C1B50E" w14:textId="77777777" w:rsidR="00DE5786" w:rsidRPr="00DE2A92" w:rsidRDefault="00DE5786" w:rsidP="00734A9C">
            <w:pPr>
              <w:jc w:val="both"/>
              <w:rPr>
                <w:rFonts w:ascii="Arial" w:hAnsi="Arial" w:cs="Arial"/>
                <w:color w:val="000000" w:themeColor="text1"/>
                <w:sz w:val="18"/>
                <w:szCs w:val="18"/>
              </w:rPr>
            </w:pPr>
          </w:p>
        </w:tc>
      </w:tr>
      <w:tr w:rsidR="00734A9C" w:rsidRPr="00833F63" w14:paraId="6BE971E6" w14:textId="77777777" w:rsidTr="00AA3524">
        <w:tc>
          <w:tcPr>
            <w:tcW w:w="5104" w:type="dxa"/>
          </w:tcPr>
          <w:p w14:paraId="560D6E87" w14:textId="41CDE37A" w:rsidR="00DE5786" w:rsidRPr="00DE2A92" w:rsidRDefault="00DE5786" w:rsidP="00B4634D">
            <w:pPr>
              <w:pStyle w:val="ListParagraph"/>
              <w:numPr>
                <w:ilvl w:val="0"/>
                <w:numId w:val="7"/>
              </w:numPr>
              <w:jc w:val="both"/>
              <w:rPr>
                <w:rFonts w:ascii="Arial" w:hAnsi="Arial" w:cs="Arial"/>
                <w:color w:val="000000" w:themeColor="text1"/>
                <w:sz w:val="18"/>
                <w:szCs w:val="18"/>
                <w:lang w:val="id-ID"/>
              </w:rPr>
            </w:pPr>
            <w:r w:rsidRPr="00DE2A92">
              <w:rPr>
                <w:rStyle w:val="tlid-translation"/>
                <w:rFonts w:ascii="Arial" w:hAnsi="Arial" w:cs="Arial"/>
                <w:color w:val="000000" w:themeColor="text1"/>
                <w:sz w:val="18"/>
                <w:szCs w:val="18"/>
                <w:lang w:val="id-ID"/>
              </w:rPr>
              <w:t xml:space="preserve">Sesuai dengan Pasal </w:t>
            </w:r>
            <w:r w:rsidR="005935FB" w:rsidRPr="00DE2A92">
              <w:rPr>
                <w:rStyle w:val="tlid-translation"/>
                <w:rFonts w:ascii="Arial" w:hAnsi="Arial" w:cs="Arial"/>
                <w:color w:val="000000" w:themeColor="text1"/>
                <w:sz w:val="18"/>
                <w:szCs w:val="18"/>
                <w:lang w:val="en-US"/>
              </w:rPr>
              <w:t xml:space="preserve">14 </w:t>
            </w:r>
            <w:r w:rsidR="005935FB" w:rsidRPr="00DE2A92">
              <w:rPr>
                <w:rStyle w:val="tlid-translation"/>
                <w:rFonts w:ascii="Arial" w:hAnsi="Arial" w:cs="Arial"/>
                <w:color w:val="000000" w:themeColor="text1"/>
                <w:sz w:val="18"/>
                <w:szCs w:val="18"/>
                <w:lang w:val="id-ID"/>
              </w:rPr>
              <w:t>ayat 15 (8</w:t>
            </w:r>
            <w:r w:rsidRPr="00DE2A92">
              <w:rPr>
                <w:rStyle w:val="tlid-translation"/>
                <w:rFonts w:ascii="Arial" w:hAnsi="Arial" w:cs="Arial"/>
                <w:color w:val="000000" w:themeColor="text1"/>
                <w:sz w:val="18"/>
                <w:szCs w:val="18"/>
                <w:lang w:val="id-ID"/>
              </w:rPr>
              <w:t>) Anggaran Dasar Perseroan, anggota Direksi, anggota Dewan Komisaris dan karyawan Perseroan dapat ditunjuk sebagai</w:t>
            </w:r>
            <w:r w:rsidR="00762DFC" w:rsidRPr="00DE2A92">
              <w:rPr>
                <w:rStyle w:val="tlid-translation"/>
                <w:rFonts w:ascii="Arial" w:hAnsi="Arial" w:cs="Arial"/>
                <w:color w:val="000000" w:themeColor="text1"/>
                <w:sz w:val="18"/>
                <w:szCs w:val="18"/>
                <w:lang w:val="id-ID"/>
              </w:rPr>
              <w:t xml:space="preserve"> kuasa pemegang saham Perseroan</w:t>
            </w:r>
            <w:r w:rsidRPr="00DE2A92">
              <w:rPr>
                <w:rStyle w:val="tlid-translation"/>
                <w:rFonts w:ascii="Arial" w:hAnsi="Arial" w:cs="Arial"/>
                <w:color w:val="000000" w:themeColor="text1"/>
                <w:sz w:val="18"/>
                <w:szCs w:val="18"/>
                <w:lang w:val="id-ID"/>
              </w:rPr>
              <w:t xml:space="preserve"> dalam Rapat ini, tetapi suara yang mereka berikan dalam kapasitas mereka sebagai proksi pemegang saham Perseroan tidak akan dihitung dalam pemungutan suara.</w:t>
            </w:r>
          </w:p>
        </w:tc>
        <w:tc>
          <w:tcPr>
            <w:tcW w:w="4819" w:type="dxa"/>
          </w:tcPr>
          <w:p w14:paraId="5C560ACE" w14:textId="14A2CB3C" w:rsidR="00DE5786" w:rsidRPr="00DE2A92" w:rsidRDefault="00DE5786" w:rsidP="00734A9C">
            <w:pPr>
              <w:pStyle w:val="ListParagraph"/>
              <w:numPr>
                <w:ilvl w:val="0"/>
                <w:numId w:val="6"/>
              </w:numPr>
              <w:jc w:val="both"/>
              <w:rPr>
                <w:rFonts w:ascii="Arial" w:hAnsi="Arial" w:cs="Arial"/>
                <w:color w:val="000000" w:themeColor="text1"/>
                <w:sz w:val="18"/>
                <w:szCs w:val="18"/>
              </w:rPr>
            </w:pPr>
            <w:r w:rsidRPr="00DE2A92">
              <w:rPr>
                <w:rFonts w:ascii="Arial" w:hAnsi="Arial" w:cs="Arial"/>
                <w:bCs/>
                <w:color w:val="000000" w:themeColor="text1"/>
                <w:sz w:val="18"/>
                <w:szCs w:val="18"/>
              </w:rPr>
              <w:t>I</w:t>
            </w:r>
            <w:r w:rsidR="00B4634D" w:rsidRPr="00DE2A92">
              <w:rPr>
                <w:rFonts w:ascii="Arial" w:hAnsi="Arial" w:cs="Arial"/>
                <w:bCs/>
                <w:color w:val="000000" w:themeColor="text1"/>
                <w:sz w:val="18"/>
                <w:szCs w:val="18"/>
              </w:rPr>
              <w:t>n accordance with Article 14 paragraph 15 (8</w:t>
            </w:r>
            <w:r w:rsidRPr="00DE2A92">
              <w:rPr>
                <w:rFonts w:ascii="Arial" w:hAnsi="Arial" w:cs="Arial"/>
                <w:bCs/>
                <w:color w:val="000000" w:themeColor="text1"/>
                <w:sz w:val="18"/>
                <w:szCs w:val="18"/>
              </w:rPr>
              <w:t>)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r w:rsidR="00734A9C" w:rsidRPr="00833F63" w14:paraId="7B7F8EDA" w14:textId="77777777" w:rsidTr="00AA3524">
        <w:tc>
          <w:tcPr>
            <w:tcW w:w="5104" w:type="dxa"/>
          </w:tcPr>
          <w:p w14:paraId="3DEC7C3F" w14:textId="77777777" w:rsidR="00FC5ABF" w:rsidRPr="00DE2A92" w:rsidRDefault="00FC5ABF" w:rsidP="00734A9C">
            <w:pPr>
              <w:tabs>
                <w:tab w:val="left" w:pos="1035"/>
              </w:tabs>
              <w:jc w:val="both"/>
              <w:rPr>
                <w:rStyle w:val="tlid-translation"/>
                <w:rFonts w:ascii="Arial" w:hAnsi="Arial" w:cs="Arial"/>
                <w:color w:val="000000" w:themeColor="text1"/>
                <w:sz w:val="18"/>
                <w:szCs w:val="18"/>
                <w:lang w:val="id-ID"/>
              </w:rPr>
            </w:pPr>
          </w:p>
        </w:tc>
        <w:tc>
          <w:tcPr>
            <w:tcW w:w="4819" w:type="dxa"/>
          </w:tcPr>
          <w:p w14:paraId="346756F4" w14:textId="77777777" w:rsidR="00FC5ABF" w:rsidRPr="00DE2A92" w:rsidRDefault="00FC5ABF" w:rsidP="00734A9C">
            <w:pPr>
              <w:jc w:val="both"/>
              <w:rPr>
                <w:rFonts w:ascii="Arial" w:hAnsi="Arial" w:cs="Arial"/>
                <w:bCs/>
                <w:color w:val="000000" w:themeColor="text1"/>
                <w:sz w:val="18"/>
                <w:szCs w:val="18"/>
              </w:rPr>
            </w:pPr>
          </w:p>
        </w:tc>
      </w:tr>
      <w:tr w:rsidR="00734A9C" w:rsidRPr="00833F63" w14:paraId="7841E0DF" w14:textId="77777777" w:rsidTr="00AA3524">
        <w:tc>
          <w:tcPr>
            <w:tcW w:w="5104" w:type="dxa"/>
          </w:tcPr>
          <w:p w14:paraId="34B978A8" w14:textId="767366F8" w:rsidR="00FC5ABF" w:rsidRPr="00DE2A92" w:rsidRDefault="00FC5ABF" w:rsidP="00F37932">
            <w:pPr>
              <w:pStyle w:val="ListParagraph"/>
              <w:numPr>
                <w:ilvl w:val="0"/>
                <w:numId w:val="7"/>
              </w:numPr>
              <w:jc w:val="both"/>
              <w:rPr>
                <w:rStyle w:val="tlid-translation"/>
                <w:rFonts w:ascii="Arial" w:hAnsi="Arial" w:cs="Arial"/>
                <w:color w:val="000000" w:themeColor="text1"/>
                <w:sz w:val="18"/>
                <w:szCs w:val="18"/>
                <w:lang w:val="id-ID"/>
              </w:rPr>
            </w:pPr>
            <w:r w:rsidRPr="00DE2A92">
              <w:rPr>
                <w:rFonts w:ascii="Arial" w:hAnsi="Arial" w:cs="Arial"/>
                <w:color w:val="000000" w:themeColor="text1"/>
                <w:sz w:val="18"/>
                <w:szCs w:val="18"/>
                <w:lang w:val="id-ID"/>
              </w:rPr>
              <w:t xml:space="preserve">Tanpa tanda tangan Pemberi Kuasa yang </w:t>
            </w:r>
            <w:r w:rsidRPr="00DE2A92">
              <w:rPr>
                <w:rStyle w:val="tlid-translation"/>
                <w:rFonts w:ascii="Arial" w:hAnsi="Arial" w:cs="Arial"/>
                <w:sz w:val="18"/>
                <w:szCs w:val="18"/>
                <w:lang w:val="id-ID"/>
              </w:rPr>
              <w:t>mengeluarkan</w:t>
            </w:r>
            <w:r w:rsidRPr="00DE2A92">
              <w:rPr>
                <w:rFonts w:ascii="Arial" w:hAnsi="Arial" w:cs="Arial"/>
                <w:color w:val="000000" w:themeColor="text1"/>
                <w:sz w:val="18"/>
                <w:szCs w:val="18"/>
                <w:lang w:val="id-ID"/>
              </w:rPr>
              <w:t xml:space="preserve"> Surat Kuasa ini, maka Surat Kuasa ini </w:t>
            </w:r>
            <w:r w:rsidRPr="00DE2A92">
              <w:rPr>
                <w:rStyle w:val="tlid-translation"/>
                <w:rFonts w:ascii="Arial" w:hAnsi="Arial" w:cs="Arial"/>
                <w:sz w:val="18"/>
                <w:szCs w:val="18"/>
                <w:lang w:val="id-ID"/>
              </w:rPr>
              <w:t>tidak</w:t>
            </w:r>
            <w:r w:rsidR="00F73572" w:rsidRPr="00DE2A92">
              <w:rPr>
                <w:rFonts w:ascii="Arial" w:hAnsi="Arial" w:cs="Arial"/>
                <w:color w:val="000000" w:themeColor="text1"/>
                <w:sz w:val="18"/>
                <w:szCs w:val="18"/>
                <w:lang w:val="id-ID"/>
              </w:rPr>
              <w:t xml:space="preserve"> berlaku. Dengan ditanda</w:t>
            </w:r>
            <w:r w:rsidRPr="00DE2A92">
              <w:rPr>
                <w:rFonts w:ascii="Arial" w:hAnsi="Arial" w:cs="Arial"/>
                <w:color w:val="000000" w:themeColor="text1"/>
                <w:sz w:val="18"/>
                <w:szCs w:val="18"/>
                <w:lang w:val="id-ID"/>
              </w:rPr>
              <w:t>tanganinya Surat Kuasa ini, saya, selaku Pemberi Kuasa, menyatakan menarik seluruh hak dan kewenangan saya untuk hadir dalam Rapat.</w:t>
            </w:r>
          </w:p>
        </w:tc>
        <w:tc>
          <w:tcPr>
            <w:tcW w:w="4819" w:type="dxa"/>
          </w:tcPr>
          <w:p w14:paraId="4A569FEB" w14:textId="11D6B29D" w:rsidR="00FC5ABF" w:rsidRPr="00DE2A92" w:rsidRDefault="00FC5ABF" w:rsidP="00734A9C">
            <w:pPr>
              <w:pStyle w:val="ListParagraph"/>
              <w:numPr>
                <w:ilvl w:val="0"/>
                <w:numId w:val="6"/>
              </w:numPr>
              <w:jc w:val="both"/>
              <w:rPr>
                <w:rFonts w:ascii="Arial" w:hAnsi="Arial" w:cs="Arial"/>
                <w:color w:val="000000" w:themeColor="text1"/>
                <w:sz w:val="18"/>
                <w:szCs w:val="18"/>
              </w:rPr>
            </w:pPr>
            <w:r w:rsidRPr="00DE2A92">
              <w:rPr>
                <w:rFonts w:ascii="Arial" w:hAnsi="Arial" w:cs="Arial"/>
                <w:color w:val="000000" w:themeColor="text1"/>
                <w:sz w:val="18"/>
                <w:szCs w:val="18"/>
              </w:rPr>
              <w:t xml:space="preserve">Without </w:t>
            </w:r>
            <w:r w:rsidRPr="00DE2A92">
              <w:rPr>
                <w:rFonts w:ascii="Arial" w:hAnsi="Arial" w:cs="Arial"/>
                <w:bCs/>
                <w:color w:val="000000" w:themeColor="text1"/>
                <w:sz w:val="18"/>
                <w:szCs w:val="18"/>
              </w:rPr>
              <w:t>the</w:t>
            </w:r>
            <w:r w:rsidRPr="00DE2A92">
              <w:rPr>
                <w:rFonts w:ascii="Arial" w:hAnsi="Arial" w:cs="Arial"/>
                <w:color w:val="000000" w:themeColor="text1"/>
                <w:sz w:val="18"/>
                <w:szCs w:val="18"/>
              </w:rPr>
              <w:t xml:space="preserve"> signature of the person issuing this Power of Attorney, this Power of Attorney shall be invalid. By signing this Power of Attorney, I, as the </w:t>
            </w:r>
            <w:r w:rsidR="00734A9C" w:rsidRPr="00DE2A92">
              <w:rPr>
                <w:rFonts w:ascii="Arial" w:hAnsi="Arial" w:cs="Arial"/>
                <w:color w:val="000000" w:themeColor="text1"/>
                <w:sz w:val="18"/>
                <w:szCs w:val="18"/>
              </w:rPr>
              <w:t>Authorizer</w:t>
            </w:r>
            <w:r w:rsidRPr="00DE2A92">
              <w:rPr>
                <w:rFonts w:ascii="Arial" w:hAnsi="Arial" w:cs="Arial"/>
                <w:color w:val="000000" w:themeColor="text1"/>
                <w:sz w:val="18"/>
                <w:szCs w:val="18"/>
              </w:rPr>
              <w:t xml:space="preserve">, revoke all and any other right and authority that I </w:t>
            </w:r>
            <w:r w:rsidR="005E24C7" w:rsidRPr="00DE2A92">
              <w:rPr>
                <w:rFonts w:ascii="Arial" w:hAnsi="Arial" w:cs="Arial"/>
                <w:color w:val="000000" w:themeColor="text1"/>
                <w:sz w:val="18"/>
                <w:szCs w:val="18"/>
              </w:rPr>
              <w:t>hold</w:t>
            </w:r>
            <w:r w:rsidRPr="00DE2A92">
              <w:rPr>
                <w:rFonts w:ascii="Arial" w:hAnsi="Arial" w:cs="Arial"/>
                <w:color w:val="000000" w:themeColor="text1"/>
                <w:sz w:val="18"/>
                <w:szCs w:val="18"/>
              </w:rPr>
              <w:t xml:space="preserve"> to attend the Meeting</w:t>
            </w:r>
            <w:r w:rsidR="00734A9C" w:rsidRPr="00DE2A92">
              <w:rPr>
                <w:rFonts w:ascii="Arial" w:hAnsi="Arial" w:cs="Arial"/>
                <w:color w:val="000000" w:themeColor="text1"/>
                <w:sz w:val="18"/>
                <w:szCs w:val="18"/>
              </w:rPr>
              <w:t>.</w:t>
            </w:r>
          </w:p>
        </w:tc>
      </w:tr>
      <w:tr w:rsidR="00734A9C" w:rsidRPr="00833F63" w14:paraId="179347EA" w14:textId="77777777" w:rsidTr="00AA3524">
        <w:tc>
          <w:tcPr>
            <w:tcW w:w="5104" w:type="dxa"/>
          </w:tcPr>
          <w:p w14:paraId="75C3886D" w14:textId="77777777" w:rsidR="00DE5786" w:rsidRPr="00DE2A92" w:rsidRDefault="00DE5786" w:rsidP="00734A9C">
            <w:pPr>
              <w:tabs>
                <w:tab w:val="left" w:pos="1035"/>
              </w:tabs>
              <w:jc w:val="both"/>
              <w:rPr>
                <w:rFonts w:ascii="Arial" w:hAnsi="Arial" w:cs="Arial"/>
                <w:color w:val="000000" w:themeColor="text1"/>
                <w:sz w:val="18"/>
                <w:szCs w:val="18"/>
              </w:rPr>
            </w:pPr>
          </w:p>
        </w:tc>
        <w:tc>
          <w:tcPr>
            <w:tcW w:w="4819" w:type="dxa"/>
          </w:tcPr>
          <w:p w14:paraId="6955B1CF" w14:textId="77777777" w:rsidR="00DE5786" w:rsidRPr="00DE2A92" w:rsidRDefault="00DE5786" w:rsidP="00734A9C">
            <w:pPr>
              <w:jc w:val="both"/>
              <w:rPr>
                <w:rFonts w:ascii="Arial" w:hAnsi="Arial" w:cs="Arial"/>
                <w:color w:val="000000" w:themeColor="text1"/>
                <w:sz w:val="18"/>
                <w:szCs w:val="18"/>
              </w:rPr>
            </w:pPr>
          </w:p>
        </w:tc>
      </w:tr>
    </w:tbl>
    <w:p w14:paraId="083A9D33" w14:textId="77777777" w:rsidR="00DE5786" w:rsidRPr="00833F63" w:rsidRDefault="00DE5786" w:rsidP="00734A9C">
      <w:pPr>
        <w:jc w:val="both"/>
        <w:rPr>
          <w:rFonts w:ascii="Arial" w:hAnsi="Arial" w:cs="Arial"/>
          <w:color w:val="000000" w:themeColor="text1"/>
        </w:rPr>
      </w:pPr>
    </w:p>
    <w:sectPr w:rsidR="00DE5786" w:rsidRPr="00833F6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91468" w14:textId="77777777" w:rsidR="005950E4" w:rsidRDefault="005950E4" w:rsidP="00AF5D0B">
      <w:pPr>
        <w:spacing w:after="0" w:line="240" w:lineRule="auto"/>
      </w:pPr>
      <w:r>
        <w:separator/>
      </w:r>
    </w:p>
  </w:endnote>
  <w:endnote w:type="continuationSeparator" w:id="0">
    <w:p w14:paraId="5B3026AF" w14:textId="77777777" w:rsidR="005950E4" w:rsidRDefault="005950E4" w:rsidP="00AF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7718191"/>
      <w:docPartObj>
        <w:docPartGallery w:val="Page Numbers (Bottom of Page)"/>
        <w:docPartUnique/>
      </w:docPartObj>
    </w:sdtPr>
    <w:sdtEndPr>
      <w:rPr>
        <w:rStyle w:val="PageNumber"/>
      </w:rPr>
    </w:sdtEndPr>
    <w:sdtContent>
      <w:p w14:paraId="4FEC13A8" w14:textId="050260BB" w:rsidR="004B6CBF" w:rsidRDefault="004B6CBF" w:rsidP="008471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651BE5" w14:textId="77777777" w:rsidR="004B6CBF" w:rsidRDefault="004B6C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98764390"/>
      <w:docPartObj>
        <w:docPartGallery w:val="Page Numbers (Bottom of Page)"/>
        <w:docPartUnique/>
      </w:docPartObj>
    </w:sdtPr>
    <w:sdtEndPr>
      <w:rPr>
        <w:noProof/>
      </w:rPr>
    </w:sdtEndPr>
    <w:sdtContent>
      <w:p w14:paraId="7E01FD57" w14:textId="13838361" w:rsidR="004B6CBF" w:rsidRPr="00747E77" w:rsidRDefault="008E2C0C" w:rsidP="00747E77">
        <w:pPr>
          <w:pStyle w:val="Footer"/>
          <w:jc w:val="right"/>
          <w:rPr>
            <w:b/>
          </w:rPr>
        </w:pPr>
        <w:r>
          <w:rPr>
            <w:b/>
          </w:rPr>
          <w:t xml:space="preserve">Hal. </w:t>
        </w:r>
        <w:r w:rsidR="00747E77" w:rsidRPr="00747E77">
          <w:rPr>
            <w:b/>
          </w:rPr>
          <w:fldChar w:fldCharType="begin"/>
        </w:r>
        <w:r w:rsidR="00747E77" w:rsidRPr="00747E77">
          <w:rPr>
            <w:b/>
          </w:rPr>
          <w:instrText xml:space="preserve"> PAGE   \* MERGEFORMAT </w:instrText>
        </w:r>
        <w:r w:rsidR="00747E77" w:rsidRPr="00747E77">
          <w:rPr>
            <w:b/>
          </w:rPr>
          <w:fldChar w:fldCharType="separate"/>
        </w:r>
        <w:r w:rsidR="00163484">
          <w:rPr>
            <w:b/>
            <w:noProof/>
          </w:rPr>
          <w:t>3</w:t>
        </w:r>
        <w:r w:rsidR="00747E77" w:rsidRPr="00747E77">
          <w:rPr>
            <w:b/>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994831988"/>
      <w:docPartObj>
        <w:docPartGallery w:val="Page Numbers (Bottom of Page)"/>
        <w:docPartUnique/>
      </w:docPartObj>
    </w:sdtPr>
    <w:sdtEndPr>
      <w:rPr>
        <w:noProof/>
      </w:rPr>
    </w:sdtEndPr>
    <w:sdtContent>
      <w:p w14:paraId="6EC42D2D" w14:textId="519F06BC" w:rsidR="00083189" w:rsidRPr="00083189" w:rsidRDefault="00083189" w:rsidP="00083189">
        <w:pPr>
          <w:pStyle w:val="Footer"/>
          <w:jc w:val="right"/>
          <w:rPr>
            <w:b/>
          </w:rPr>
        </w:pPr>
        <w:r w:rsidRPr="00083189">
          <w:rPr>
            <w:b/>
          </w:rPr>
          <w:fldChar w:fldCharType="begin"/>
        </w:r>
        <w:r w:rsidRPr="00083189">
          <w:rPr>
            <w:b/>
          </w:rPr>
          <w:instrText xml:space="preserve"> PAGE   \* MERGEFORMAT </w:instrText>
        </w:r>
        <w:r w:rsidRPr="00083189">
          <w:rPr>
            <w:b/>
          </w:rPr>
          <w:fldChar w:fldCharType="separate"/>
        </w:r>
        <w:r w:rsidR="00163484">
          <w:rPr>
            <w:b/>
            <w:noProof/>
          </w:rPr>
          <w:t>1</w:t>
        </w:r>
        <w:r w:rsidRPr="00083189">
          <w:rPr>
            <w:b/>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FEC9" w14:textId="77777777" w:rsidR="005950E4" w:rsidRDefault="005950E4" w:rsidP="00AF5D0B">
      <w:pPr>
        <w:spacing w:after="0" w:line="240" w:lineRule="auto"/>
      </w:pPr>
      <w:r>
        <w:separator/>
      </w:r>
    </w:p>
  </w:footnote>
  <w:footnote w:type="continuationSeparator" w:id="0">
    <w:p w14:paraId="408AE91D" w14:textId="77777777" w:rsidR="005950E4" w:rsidRDefault="005950E4" w:rsidP="00AF5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039"/>
    <w:multiLevelType w:val="hybridMultilevel"/>
    <w:tmpl w:val="02A0EC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B95B3E"/>
    <w:multiLevelType w:val="hybridMultilevel"/>
    <w:tmpl w:val="900CBF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2A171C"/>
    <w:multiLevelType w:val="hybridMultilevel"/>
    <w:tmpl w:val="6A3E4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BB6690"/>
    <w:multiLevelType w:val="hybridMultilevel"/>
    <w:tmpl w:val="900CBF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6D5EE1"/>
    <w:multiLevelType w:val="hybridMultilevel"/>
    <w:tmpl w:val="02A0EC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77F101D"/>
    <w:multiLevelType w:val="hybridMultilevel"/>
    <w:tmpl w:val="02A0E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noExtraLineSpacing/>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86"/>
    <w:rsid w:val="00083189"/>
    <w:rsid w:val="000B2A44"/>
    <w:rsid w:val="000D1B25"/>
    <w:rsid w:val="00147985"/>
    <w:rsid w:val="00163484"/>
    <w:rsid w:val="001746D6"/>
    <w:rsid w:val="001B405B"/>
    <w:rsid w:val="001E0615"/>
    <w:rsid w:val="001E06DA"/>
    <w:rsid w:val="001E70EF"/>
    <w:rsid w:val="001F2547"/>
    <w:rsid w:val="0021652A"/>
    <w:rsid w:val="002823F4"/>
    <w:rsid w:val="002B34EC"/>
    <w:rsid w:val="002D67EF"/>
    <w:rsid w:val="002F785C"/>
    <w:rsid w:val="0030110B"/>
    <w:rsid w:val="0031652B"/>
    <w:rsid w:val="00365EF4"/>
    <w:rsid w:val="003A0ABB"/>
    <w:rsid w:val="003B21E0"/>
    <w:rsid w:val="004143BC"/>
    <w:rsid w:val="004172DC"/>
    <w:rsid w:val="00463F3B"/>
    <w:rsid w:val="00480046"/>
    <w:rsid w:val="004A4411"/>
    <w:rsid w:val="004B22E6"/>
    <w:rsid w:val="004B6CBF"/>
    <w:rsid w:val="004B779B"/>
    <w:rsid w:val="005935FB"/>
    <w:rsid w:val="005950E4"/>
    <w:rsid w:val="005963BD"/>
    <w:rsid w:val="005B65DE"/>
    <w:rsid w:val="005D4622"/>
    <w:rsid w:val="005E24C7"/>
    <w:rsid w:val="006349D2"/>
    <w:rsid w:val="00665ABE"/>
    <w:rsid w:val="00684E47"/>
    <w:rsid w:val="006D38BA"/>
    <w:rsid w:val="006E57CE"/>
    <w:rsid w:val="007034F9"/>
    <w:rsid w:val="00712F95"/>
    <w:rsid w:val="00726651"/>
    <w:rsid w:val="00726757"/>
    <w:rsid w:val="00734A9C"/>
    <w:rsid w:val="00737BA3"/>
    <w:rsid w:val="00747E77"/>
    <w:rsid w:val="00762DFC"/>
    <w:rsid w:val="00773685"/>
    <w:rsid w:val="0078137D"/>
    <w:rsid w:val="0079718A"/>
    <w:rsid w:val="007E1170"/>
    <w:rsid w:val="007E12E3"/>
    <w:rsid w:val="007E37F2"/>
    <w:rsid w:val="007F0A2E"/>
    <w:rsid w:val="00803276"/>
    <w:rsid w:val="008137EE"/>
    <w:rsid w:val="00814596"/>
    <w:rsid w:val="00833F63"/>
    <w:rsid w:val="00896D3E"/>
    <w:rsid w:val="008D6A18"/>
    <w:rsid w:val="008E2C0C"/>
    <w:rsid w:val="008E5BC9"/>
    <w:rsid w:val="0095249B"/>
    <w:rsid w:val="0095265B"/>
    <w:rsid w:val="00996574"/>
    <w:rsid w:val="00A0682D"/>
    <w:rsid w:val="00A216DE"/>
    <w:rsid w:val="00A96288"/>
    <w:rsid w:val="00AA3524"/>
    <w:rsid w:val="00AB1634"/>
    <w:rsid w:val="00AC3AB7"/>
    <w:rsid w:val="00AD1C3C"/>
    <w:rsid w:val="00AF5D0B"/>
    <w:rsid w:val="00B02C8F"/>
    <w:rsid w:val="00B245A3"/>
    <w:rsid w:val="00B2608F"/>
    <w:rsid w:val="00B3161B"/>
    <w:rsid w:val="00B4634D"/>
    <w:rsid w:val="00B75E0C"/>
    <w:rsid w:val="00BB2C8A"/>
    <w:rsid w:val="00BC185B"/>
    <w:rsid w:val="00C30C7E"/>
    <w:rsid w:val="00C340B3"/>
    <w:rsid w:val="00C46649"/>
    <w:rsid w:val="00CC05A9"/>
    <w:rsid w:val="00CD0D9E"/>
    <w:rsid w:val="00D04084"/>
    <w:rsid w:val="00D310FD"/>
    <w:rsid w:val="00D54E59"/>
    <w:rsid w:val="00DB74A2"/>
    <w:rsid w:val="00DE2A92"/>
    <w:rsid w:val="00DE5786"/>
    <w:rsid w:val="00E03387"/>
    <w:rsid w:val="00E03CFC"/>
    <w:rsid w:val="00EC47FA"/>
    <w:rsid w:val="00F2371A"/>
    <w:rsid w:val="00F37932"/>
    <w:rsid w:val="00F40800"/>
    <w:rsid w:val="00F45A5F"/>
    <w:rsid w:val="00F73572"/>
    <w:rsid w:val="00F830F1"/>
    <w:rsid w:val="00FA519A"/>
    <w:rsid w:val="00FC5ABF"/>
    <w:rsid w:val="00FE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27B2"/>
  <w15:chartTrackingRefBased/>
  <w15:docId w15:val="{0AD57426-5B5C-434A-94D3-DE4AAD31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DE5786"/>
  </w:style>
  <w:style w:type="paragraph" w:styleId="NoSpacing">
    <w:name w:val="No Spacing"/>
    <w:uiPriority w:val="1"/>
    <w:qFormat/>
    <w:rsid w:val="00DE5786"/>
    <w:pPr>
      <w:spacing w:after="0" w:line="240" w:lineRule="auto"/>
    </w:pPr>
    <w:rPr>
      <w:lang w:val="en-US"/>
    </w:rPr>
  </w:style>
  <w:style w:type="paragraph" w:styleId="ListParagraph">
    <w:name w:val="List Paragraph"/>
    <w:basedOn w:val="Normal"/>
    <w:uiPriority w:val="34"/>
    <w:qFormat/>
    <w:rsid w:val="00DE5786"/>
    <w:pPr>
      <w:ind w:left="720"/>
      <w:contextualSpacing/>
    </w:pPr>
  </w:style>
  <w:style w:type="paragraph" w:customStyle="1" w:styleId="Default">
    <w:name w:val="Default"/>
    <w:rsid w:val="00DE578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DE5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86"/>
    <w:rPr>
      <w:rFonts w:ascii="Segoe UI" w:hAnsi="Segoe UI" w:cs="Segoe UI"/>
      <w:sz w:val="18"/>
      <w:szCs w:val="18"/>
    </w:rPr>
  </w:style>
  <w:style w:type="paragraph" w:styleId="Header">
    <w:name w:val="header"/>
    <w:basedOn w:val="Normal"/>
    <w:link w:val="HeaderChar"/>
    <w:uiPriority w:val="99"/>
    <w:unhideWhenUsed/>
    <w:rsid w:val="00AF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0B"/>
  </w:style>
  <w:style w:type="paragraph" w:styleId="Footer">
    <w:name w:val="footer"/>
    <w:basedOn w:val="Normal"/>
    <w:link w:val="FooterChar"/>
    <w:uiPriority w:val="99"/>
    <w:unhideWhenUsed/>
    <w:rsid w:val="00AF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0B"/>
  </w:style>
  <w:style w:type="paragraph" w:styleId="BodyText">
    <w:name w:val="Body Text"/>
    <w:aliases w:val="BodyText,body text,book,bt wide,Body"/>
    <w:basedOn w:val="Normal"/>
    <w:link w:val="BodyTextChar"/>
    <w:rsid w:val="0021652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aliases w:val="BodyText Char,body text Char,book Char,bt wide Char,Body Char"/>
    <w:basedOn w:val="DefaultParagraphFont"/>
    <w:link w:val="BodyText"/>
    <w:rsid w:val="0021652A"/>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B6CBF"/>
  </w:style>
  <w:style w:type="character" w:styleId="Hyperlink">
    <w:name w:val="Hyperlink"/>
    <w:basedOn w:val="DefaultParagraphFont"/>
    <w:uiPriority w:val="99"/>
    <w:unhideWhenUsed/>
    <w:rsid w:val="007E3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r@adimitra-jk.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r@adimitra-jk.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30A3-D38C-4C6C-BF20-DD2B90B1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Makes &amp; Partners</dc:creator>
  <cp:keywords/>
  <dc:description/>
  <cp:lastModifiedBy>lenovo</cp:lastModifiedBy>
  <cp:revision>3</cp:revision>
  <cp:lastPrinted>2022-06-15T10:08:00Z</cp:lastPrinted>
  <dcterms:created xsi:type="dcterms:W3CDTF">2022-06-16T12:58:00Z</dcterms:created>
  <dcterms:modified xsi:type="dcterms:W3CDTF">2022-06-16T13:05:00Z</dcterms:modified>
</cp:coreProperties>
</file>